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72B" w:rsidRPr="00CC71C2" w:rsidRDefault="00FF3ADD" w:rsidP="004B572B">
      <w:pPr>
        <w:tabs>
          <w:tab w:val="left" w:pos="6660"/>
        </w:tabs>
        <w:ind w:right="2632"/>
        <w:rPr>
          <w:rFonts w:ascii="Arial" w:hAnsi="Arial" w:cs="Arial"/>
          <w:b/>
          <w:sz w:val="32"/>
          <w:szCs w:val="32"/>
        </w:rPr>
      </w:pPr>
      <w:r w:rsidRPr="00CC71C2">
        <w:rPr>
          <w:rFonts w:ascii="Arial" w:hAnsi="Arial" w:cs="Arial"/>
          <w:b/>
          <w:noProof/>
          <w:sz w:val="32"/>
          <w:szCs w:val="32"/>
        </w:rPr>
        <w:drawing>
          <wp:anchor distT="0" distB="0" distL="114300" distR="114300" simplePos="0" relativeHeight="251663360" behindDoc="0" locked="0" layoutInCell="1" allowOverlap="1" wp14:anchorId="575098E0" wp14:editId="4A059F34">
            <wp:simplePos x="0" y="0"/>
            <wp:positionH relativeFrom="margin">
              <wp:posOffset>4262755</wp:posOffset>
            </wp:positionH>
            <wp:positionV relativeFrom="paragraph">
              <wp:posOffset>0</wp:posOffset>
            </wp:positionV>
            <wp:extent cx="793750" cy="1438910"/>
            <wp:effectExtent l="0" t="0" r="6350" b="889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f_logo_ohne_Schatten_mit_schrift_gru¦ên_Web_72dpi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3750" cy="1438910"/>
                    </a:xfrm>
                    <a:prstGeom prst="rect">
                      <a:avLst/>
                    </a:prstGeom>
                  </pic:spPr>
                </pic:pic>
              </a:graphicData>
            </a:graphic>
            <wp14:sizeRelH relativeFrom="margin">
              <wp14:pctWidth>0</wp14:pctWidth>
            </wp14:sizeRelH>
            <wp14:sizeRelV relativeFrom="margin">
              <wp14:pctHeight>0</wp14:pctHeight>
            </wp14:sizeRelV>
          </wp:anchor>
        </w:drawing>
      </w:r>
    </w:p>
    <w:p w:rsidR="004B572B" w:rsidRPr="00CC71C2" w:rsidRDefault="00FF3ADD" w:rsidP="004B572B">
      <w:pPr>
        <w:tabs>
          <w:tab w:val="left" w:pos="6660"/>
        </w:tabs>
        <w:ind w:right="2632"/>
        <w:rPr>
          <w:rFonts w:ascii="Arial" w:hAnsi="Arial" w:cs="Arial"/>
          <w:b/>
          <w:sz w:val="32"/>
          <w:szCs w:val="32"/>
        </w:rPr>
      </w:pPr>
      <w:r w:rsidRPr="00CC71C2">
        <w:rPr>
          <w:rFonts w:ascii="Arial" w:hAnsi="Arial" w:cs="Arial"/>
          <w:b/>
          <w:noProof/>
          <w:sz w:val="32"/>
          <w:szCs w:val="32"/>
        </w:rPr>
        <w:drawing>
          <wp:anchor distT="0" distB="0" distL="114300" distR="114300" simplePos="0" relativeHeight="251662336" behindDoc="0" locked="0" layoutInCell="1" allowOverlap="1" wp14:anchorId="4A230BBE" wp14:editId="3D865EE7">
            <wp:simplePos x="0" y="0"/>
            <wp:positionH relativeFrom="margin">
              <wp:align>left</wp:align>
            </wp:positionH>
            <wp:positionV relativeFrom="paragraph">
              <wp:posOffset>3175</wp:posOffset>
            </wp:positionV>
            <wp:extent cx="1484630" cy="1032510"/>
            <wp:effectExtent l="0" t="0" r="127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h_logo.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4630" cy="1032510"/>
                    </a:xfrm>
                    <a:prstGeom prst="rect">
                      <a:avLst/>
                    </a:prstGeom>
                  </pic:spPr>
                </pic:pic>
              </a:graphicData>
            </a:graphic>
            <wp14:sizeRelH relativeFrom="margin">
              <wp14:pctWidth>0</wp14:pctWidth>
            </wp14:sizeRelH>
            <wp14:sizeRelV relativeFrom="margin">
              <wp14:pctHeight>0</wp14:pctHeight>
            </wp14:sizeRelV>
          </wp:anchor>
        </w:drawing>
      </w:r>
    </w:p>
    <w:p w:rsidR="004B572B" w:rsidRPr="00CC71C2" w:rsidRDefault="004B572B" w:rsidP="004B572B">
      <w:pPr>
        <w:tabs>
          <w:tab w:val="left" w:pos="6660"/>
        </w:tabs>
        <w:ind w:right="2632"/>
        <w:rPr>
          <w:rFonts w:ascii="Arial" w:hAnsi="Arial" w:cs="Arial"/>
          <w:b/>
          <w:sz w:val="32"/>
          <w:szCs w:val="32"/>
        </w:rPr>
      </w:pPr>
    </w:p>
    <w:p w:rsidR="004B572B" w:rsidRPr="00CC71C2" w:rsidRDefault="004B572B" w:rsidP="004B572B">
      <w:pPr>
        <w:tabs>
          <w:tab w:val="left" w:pos="6660"/>
        </w:tabs>
        <w:ind w:right="2632"/>
        <w:rPr>
          <w:rFonts w:ascii="Arial" w:hAnsi="Arial" w:cs="Arial"/>
          <w:b/>
          <w:sz w:val="32"/>
          <w:szCs w:val="32"/>
        </w:rPr>
      </w:pPr>
    </w:p>
    <w:p w:rsidR="00530DF2" w:rsidRPr="00CC71C2" w:rsidRDefault="00530DF2" w:rsidP="009A0B91">
      <w:pPr>
        <w:tabs>
          <w:tab w:val="left" w:pos="6660"/>
        </w:tabs>
        <w:ind w:right="1135"/>
        <w:rPr>
          <w:rFonts w:ascii="Arial" w:hAnsi="Arial" w:cs="Arial"/>
          <w:b/>
          <w:sz w:val="32"/>
          <w:szCs w:val="32"/>
        </w:rPr>
      </w:pPr>
    </w:p>
    <w:p w:rsidR="00530DF2" w:rsidRDefault="00530DF2" w:rsidP="004B572B">
      <w:pPr>
        <w:tabs>
          <w:tab w:val="left" w:pos="6660"/>
        </w:tabs>
        <w:ind w:right="2632"/>
        <w:rPr>
          <w:rFonts w:ascii="Arial" w:hAnsi="Arial" w:cs="Arial"/>
          <w:b/>
          <w:sz w:val="32"/>
          <w:szCs w:val="32"/>
        </w:rPr>
      </w:pPr>
    </w:p>
    <w:p w:rsidR="00AD58C1" w:rsidRDefault="00AD58C1" w:rsidP="00AD58C1">
      <w:pPr>
        <w:tabs>
          <w:tab w:val="left" w:pos="6660"/>
        </w:tabs>
        <w:spacing w:after="120" w:line="300" w:lineRule="exact"/>
        <w:ind w:right="1134"/>
        <w:jc w:val="both"/>
        <w:rPr>
          <w:rFonts w:ascii="Arial" w:hAnsi="Arial" w:cs="Arial"/>
          <w:b/>
          <w:bCs/>
          <w:sz w:val="22"/>
          <w:szCs w:val="22"/>
        </w:rPr>
      </w:pPr>
    </w:p>
    <w:p w:rsidR="00AE536E" w:rsidRPr="00A11B9C" w:rsidRDefault="00AD58C1" w:rsidP="00AE536E">
      <w:pPr>
        <w:tabs>
          <w:tab w:val="left" w:pos="6660"/>
        </w:tabs>
        <w:spacing w:after="120" w:line="300" w:lineRule="exact"/>
        <w:ind w:right="1134"/>
        <w:jc w:val="both"/>
        <w:rPr>
          <w:rFonts w:ascii="Arial" w:hAnsi="Arial" w:cs="Arial"/>
          <w:b/>
          <w:bCs/>
          <w:szCs w:val="24"/>
        </w:rPr>
      </w:pPr>
      <w:r>
        <w:rPr>
          <w:rFonts w:ascii="Arial" w:hAnsi="Arial" w:cs="Arial"/>
          <w:b/>
          <w:bCs/>
          <w:sz w:val="28"/>
          <w:szCs w:val="28"/>
        </w:rPr>
        <w:t>Prognose</w:t>
      </w:r>
      <w:r w:rsidR="008A6A26" w:rsidRPr="00AD58C1">
        <w:rPr>
          <w:rFonts w:ascii="Arial" w:hAnsi="Arial" w:cs="Arial"/>
          <w:b/>
          <w:bCs/>
          <w:sz w:val="28"/>
          <w:szCs w:val="28"/>
        </w:rPr>
        <w:t>studi</w:t>
      </w:r>
      <w:r w:rsidR="00395368">
        <w:rPr>
          <w:rFonts w:ascii="Arial" w:hAnsi="Arial" w:cs="Arial"/>
          <w:b/>
          <w:bCs/>
          <w:sz w:val="28"/>
          <w:szCs w:val="28"/>
        </w:rPr>
        <w:t xml:space="preserve">e 2025: </w:t>
      </w:r>
      <w:r w:rsidRPr="00AD58C1">
        <w:rPr>
          <w:rFonts w:ascii="Arial" w:hAnsi="Arial" w:cs="Arial"/>
          <w:b/>
          <w:bCs/>
          <w:sz w:val="28"/>
          <w:szCs w:val="28"/>
        </w:rPr>
        <w:t xml:space="preserve">Interesse an der Heimtierhaltung </w:t>
      </w:r>
      <w:r w:rsidR="00395368">
        <w:rPr>
          <w:rFonts w:ascii="Arial" w:hAnsi="Arial" w:cs="Arial"/>
          <w:b/>
          <w:bCs/>
          <w:sz w:val="28"/>
          <w:szCs w:val="28"/>
        </w:rPr>
        <w:t>bleibt stabil</w:t>
      </w:r>
    </w:p>
    <w:p w:rsidR="00AE536E" w:rsidRDefault="007C2D15" w:rsidP="00AE536E">
      <w:pPr>
        <w:tabs>
          <w:tab w:val="left" w:pos="6660"/>
        </w:tabs>
        <w:spacing w:after="120" w:line="300" w:lineRule="exact"/>
        <w:ind w:right="1134"/>
        <w:jc w:val="both"/>
        <w:rPr>
          <w:rFonts w:ascii="Arial" w:hAnsi="Arial" w:cs="Arial"/>
          <w:b/>
          <w:bCs/>
          <w:sz w:val="22"/>
          <w:szCs w:val="22"/>
        </w:rPr>
      </w:pPr>
      <w:r>
        <w:rPr>
          <w:rFonts w:ascii="Arial" w:hAnsi="Arial" w:cs="Arial"/>
          <w:b/>
          <w:bCs/>
          <w:sz w:val="22"/>
          <w:szCs w:val="22"/>
        </w:rPr>
        <w:t>A</w:t>
      </w:r>
      <w:r w:rsidR="00264FBE" w:rsidRPr="00AD58C1">
        <w:rPr>
          <w:rFonts w:ascii="Arial" w:hAnsi="Arial" w:cs="Arial"/>
          <w:b/>
          <w:bCs/>
          <w:sz w:val="22"/>
          <w:szCs w:val="22"/>
        </w:rPr>
        <w:t xml:space="preserve">uf der </w:t>
      </w:r>
      <w:r>
        <w:rPr>
          <w:rFonts w:ascii="Arial" w:hAnsi="Arial" w:cs="Arial"/>
          <w:b/>
          <w:bCs/>
          <w:sz w:val="22"/>
          <w:szCs w:val="22"/>
        </w:rPr>
        <w:t xml:space="preserve">Interzoo 2016, </w:t>
      </w:r>
      <w:r w:rsidR="00395368">
        <w:rPr>
          <w:rFonts w:ascii="Arial" w:hAnsi="Arial" w:cs="Arial"/>
          <w:b/>
          <w:bCs/>
          <w:sz w:val="22"/>
          <w:szCs w:val="22"/>
        </w:rPr>
        <w:t xml:space="preserve">der </w:t>
      </w:r>
      <w:r>
        <w:rPr>
          <w:rFonts w:ascii="Arial" w:hAnsi="Arial" w:cs="Arial"/>
          <w:b/>
          <w:bCs/>
          <w:sz w:val="22"/>
          <w:szCs w:val="22"/>
        </w:rPr>
        <w:t>Weltleitmesse für Heimtierbedarf,</w:t>
      </w:r>
      <w:r w:rsidR="008A6A26" w:rsidRPr="00AD58C1">
        <w:rPr>
          <w:rFonts w:ascii="Arial" w:hAnsi="Arial" w:cs="Arial"/>
          <w:b/>
          <w:bCs/>
          <w:sz w:val="22"/>
          <w:szCs w:val="22"/>
        </w:rPr>
        <w:t xml:space="preserve"> </w:t>
      </w:r>
      <w:r>
        <w:rPr>
          <w:rFonts w:ascii="Arial" w:hAnsi="Arial" w:cs="Arial"/>
          <w:b/>
          <w:bCs/>
          <w:sz w:val="22"/>
          <w:szCs w:val="22"/>
        </w:rPr>
        <w:t>haben der</w:t>
      </w:r>
      <w:r w:rsidR="008A6A26" w:rsidRPr="00AD58C1">
        <w:rPr>
          <w:rFonts w:ascii="Arial" w:hAnsi="Arial" w:cs="Arial"/>
          <w:b/>
          <w:bCs/>
          <w:sz w:val="22"/>
          <w:szCs w:val="22"/>
        </w:rPr>
        <w:t xml:space="preserve"> Industrieverband Heimtier</w:t>
      </w:r>
      <w:r w:rsidR="00C84FD7">
        <w:rPr>
          <w:rFonts w:ascii="Arial" w:hAnsi="Arial" w:cs="Arial"/>
          <w:b/>
          <w:bCs/>
          <w:sz w:val="22"/>
          <w:szCs w:val="22"/>
        </w:rPr>
        <w:t>bedarf</w:t>
      </w:r>
      <w:r w:rsidR="008A6A26" w:rsidRPr="00AD58C1">
        <w:rPr>
          <w:rFonts w:ascii="Arial" w:hAnsi="Arial" w:cs="Arial"/>
          <w:b/>
          <w:bCs/>
          <w:sz w:val="22"/>
          <w:szCs w:val="22"/>
        </w:rPr>
        <w:t xml:space="preserve"> e.V. (IVH) und </w:t>
      </w:r>
      <w:r>
        <w:rPr>
          <w:rFonts w:ascii="Arial" w:hAnsi="Arial" w:cs="Arial"/>
          <w:b/>
          <w:bCs/>
          <w:sz w:val="22"/>
          <w:szCs w:val="22"/>
        </w:rPr>
        <w:t>der</w:t>
      </w:r>
      <w:r w:rsidR="008A6A26" w:rsidRPr="00AD58C1">
        <w:rPr>
          <w:rFonts w:ascii="Arial" w:hAnsi="Arial" w:cs="Arial"/>
          <w:b/>
          <w:bCs/>
          <w:sz w:val="22"/>
          <w:szCs w:val="22"/>
        </w:rPr>
        <w:t xml:space="preserve"> Zentralverband Zoologischer Fachbetriebe e.V. (ZZF) </w:t>
      </w:r>
      <w:r>
        <w:rPr>
          <w:rFonts w:ascii="Arial" w:hAnsi="Arial" w:cs="Arial"/>
          <w:b/>
          <w:bCs/>
          <w:sz w:val="22"/>
          <w:szCs w:val="22"/>
        </w:rPr>
        <w:t>die wichtigsten Ergebnisse</w:t>
      </w:r>
      <w:r w:rsidR="008A6A26" w:rsidRPr="00AD58C1">
        <w:rPr>
          <w:rFonts w:ascii="Arial" w:hAnsi="Arial" w:cs="Arial"/>
          <w:b/>
          <w:bCs/>
          <w:sz w:val="22"/>
          <w:szCs w:val="22"/>
        </w:rPr>
        <w:t xml:space="preserve"> </w:t>
      </w:r>
      <w:r w:rsidR="00395368">
        <w:rPr>
          <w:rFonts w:ascii="Arial" w:hAnsi="Arial" w:cs="Arial"/>
          <w:b/>
          <w:bCs/>
          <w:sz w:val="22"/>
          <w:szCs w:val="22"/>
        </w:rPr>
        <w:t>der von ihnen in Auftrag gegebenen</w:t>
      </w:r>
      <w:r>
        <w:rPr>
          <w:rFonts w:ascii="Arial" w:hAnsi="Arial" w:cs="Arial"/>
          <w:b/>
          <w:bCs/>
          <w:sz w:val="22"/>
          <w:szCs w:val="22"/>
        </w:rPr>
        <w:t xml:space="preserve"> </w:t>
      </w:r>
      <w:r w:rsidR="008A6A26" w:rsidRPr="00AD58C1">
        <w:rPr>
          <w:rFonts w:ascii="Arial" w:hAnsi="Arial" w:cs="Arial"/>
          <w:b/>
          <w:bCs/>
          <w:sz w:val="22"/>
          <w:szCs w:val="22"/>
        </w:rPr>
        <w:t>„</w:t>
      </w:r>
      <w:r w:rsidR="00AD58C1" w:rsidRPr="00AD58C1">
        <w:rPr>
          <w:rFonts w:ascii="Arial" w:hAnsi="Arial" w:cs="Arial"/>
          <w:b/>
          <w:bCs/>
          <w:sz w:val="22"/>
          <w:szCs w:val="22"/>
        </w:rPr>
        <w:t>Prognose</w:t>
      </w:r>
      <w:r w:rsidR="00264FBE" w:rsidRPr="00AD58C1">
        <w:rPr>
          <w:rFonts w:ascii="Arial" w:hAnsi="Arial" w:cs="Arial"/>
          <w:b/>
          <w:bCs/>
          <w:sz w:val="22"/>
          <w:szCs w:val="22"/>
        </w:rPr>
        <w:t>studie zur Heimtierhaltung in Deutschland</w:t>
      </w:r>
      <w:r w:rsidR="00FF3ADD">
        <w:rPr>
          <w:rFonts w:ascii="Arial" w:hAnsi="Arial" w:cs="Arial"/>
          <w:b/>
          <w:bCs/>
          <w:sz w:val="22"/>
          <w:szCs w:val="22"/>
        </w:rPr>
        <w:t xml:space="preserve"> bis zum Jahr 202</w:t>
      </w:r>
      <w:r w:rsidR="00395368">
        <w:rPr>
          <w:rFonts w:ascii="Arial" w:hAnsi="Arial" w:cs="Arial"/>
          <w:b/>
          <w:bCs/>
          <w:sz w:val="22"/>
          <w:szCs w:val="22"/>
        </w:rPr>
        <w:t>5</w:t>
      </w:r>
      <w:r w:rsidR="008A6A26" w:rsidRPr="00AD58C1">
        <w:rPr>
          <w:rFonts w:ascii="Arial" w:hAnsi="Arial" w:cs="Arial"/>
          <w:b/>
          <w:bCs/>
          <w:sz w:val="22"/>
          <w:szCs w:val="22"/>
        </w:rPr>
        <w:t xml:space="preserve">“ </w:t>
      </w:r>
      <w:r>
        <w:rPr>
          <w:rFonts w:ascii="Arial" w:hAnsi="Arial" w:cs="Arial"/>
          <w:b/>
          <w:bCs/>
          <w:sz w:val="22"/>
          <w:szCs w:val="22"/>
        </w:rPr>
        <w:t xml:space="preserve">vorgestellt. Die Studie </w:t>
      </w:r>
      <w:r w:rsidR="006E7D2F">
        <w:rPr>
          <w:rFonts w:ascii="Arial" w:hAnsi="Arial" w:cs="Arial"/>
          <w:b/>
          <w:bCs/>
          <w:sz w:val="22"/>
          <w:szCs w:val="22"/>
        </w:rPr>
        <w:t>sagt voraus</w:t>
      </w:r>
      <w:r w:rsidR="008A6A26" w:rsidRPr="00AD58C1">
        <w:rPr>
          <w:rFonts w:ascii="Arial" w:hAnsi="Arial" w:cs="Arial"/>
          <w:b/>
          <w:bCs/>
          <w:sz w:val="22"/>
          <w:szCs w:val="22"/>
        </w:rPr>
        <w:t xml:space="preserve">, dass </w:t>
      </w:r>
      <w:r w:rsidR="00AD58C1" w:rsidRPr="00AD58C1">
        <w:rPr>
          <w:rFonts w:ascii="Arial" w:hAnsi="Arial" w:cs="Arial"/>
          <w:b/>
          <w:bCs/>
          <w:sz w:val="22"/>
          <w:szCs w:val="22"/>
        </w:rPr>
        <w:t>das Interesse an einem Zusammenleben mit Heimtieren</w:t>
      </w:r>
      <w:r w:rsidR="00C84FD7">
        <w:rPr>
          <w:rFonts w:ascii="Arial" w:hAnsi="Arial" w:cs="Arial"/>
          <w:b/>
          <w:bCs/>
          <w:sz w:val="22"/>
          <w:szCs w:val="22"/>
        </w:rPr>
        <w:t xml:space="preserve"> </w:t>
      </w:r>
      <w:r>
        <w:rPr>
          <w:rFonts w:ascii="Arial" w:hAnsi="Arial" w:cs="Arial"/>
          <w:b/>
          <w:bCs/>
          <w:sz w:val="22"/>
          <w:szCs w:val="22"/>
        </w:rPr>
        <w:t>auch in zehn Jahren stabil sein wird</w:t>
      </w:r>
      <w:r w:rsidR="00264FBE" w:rsidRPr="00AD58C1">
        <w:rPr>
          <w:rFonts w:ascii="Arial" w:hAnsi="Arial" w:cs="Arial"/>
          <w:b/>
          <w:bCs/>
          <w:sz w:val="22"/>
          <w:szCs w:val="22"/>
        </w:rPr>
        <w:t xml:space="preserve">. </w:t>
      </w:r>
      <w:r w:rsidR="00395368">
        <w:rPr>
          <w:rFonts w:ascii="Arial" w:hAnsi="Arial" w:cs="Arial"/>
          <w:b/>
          <w:bCs/>
          <w:sz w:val="22"/>
          <w:szCs w:val="22"/>
        </w:rPr>
        <w:t>Noch b</w:t>
      </w:r>
      <w:r w:rsidR="00AE536E">
        <w:rPr>
          <w:rFonts w:ascii="Arial" w:hAnsi="Arial" w:cs="Arial"/>
          <w:b/>
          <w:bCs/>
          <w:sz w:val="22"/>
          <w:szCs w:val="22"/>
        </w:rPr>
        <w:t>eliebt</w:t>
      </w:r>
      <w:r w:rsidR="00201965">
        <w:rPr>
          <w:rFonts w:ascii="Arial" w:hAnsi="Arial" w:cs="Arial"/>
          <w:b/>
          <w:bCs/>
          <w:sz w:val="22"/>
          <w:szCs w:val="22"/>
        </w:rPr>
        <w:t>er</w:t>
      </w:r>
      <w:r w:rsidR="00395368">
        <w:rPr>
          <w:rFonts w:ascii="Arial" w:hAnsi="Arial" w:cs="Arial"/>
          <w:b/>
          <w:bCs/>
          <w:sz w:val="22"/>
          <w:szCs w:val="22"/>
        </w:rPr>
        <w:t xml:space="preserve"> als bisher </w:t>
      </w:r>
      <w:r w:rsidR="00AE536E">
        <w:rPr>
          <w:rFonts w:ascii="Arial" w:hAnsi="Arial" w:cs="Arial"/>
          <w:b/>
          <w:bCs/>
          <w:sz w:val="22"/>
          <w:szCs w:val="22"/>
        </w:rPr>
        <w:t xml:space="preserve">werden Katzen, Hunde und Zierfische sein. </w:t>
      </w:r>
    </w:p>
    <w:p w:rsidR="00C84FD7" w:rsidRPr="00B156E9" w:rsidRDefault="00FE2815" w:rsidP="001420D0">
      <w:pPr>
        <w:tabs>
          <w:tab w:val="left" w:pos="6660"/>
        </w:tabs>
        <w:spacing w:after="120" w:line="300" w:lineRule="exact"/>
        <w:ind w:right="1134"/>
        <w:jc w:val="both"/>
        <w:rPr>
          <w:rFonts w:ascii="Arial" w:hAnsi="Arial" w:cs="Arial"/>
          <w:bCs/>
          <w:sz w:val="22"/>
          <w:szCs w:val="22"/>
        </w:rPr>
      </w:pPr>
      <w:r>
        <w:rPr>
          <w:rFonts w:ascii="Arial" w:hAnsi="Arial" w:cs="Arial"/>
          <w:bCs/>
          <w:sz w:val="22"/>
          <w:szCs w:val="22"/>
        </w:rPr>
        <w:t>Düsseldorf/Wiesbaden, 26.</w:t>
      </w:r>
      <w:r w:rsidR="008F1815">
        <w:rPr>
          <w:rFonts w:ascii="Arial" w:hAnsi="Arial" w:cs="Arial"/>
          <w:bCs/>
          <w:sz w:val="22"/>
          <w:szCs w:val="22"/>
        </w:rPr>
        <w:t xml:space="preserve"> </w:t>
      </w:r>
      <w:r>
        <w:rPr>
          <w:rFonts w:ascii="Arial" w:hAnsi="Arial" w:cs="Arial"/>
          <w:bCs/>
          <w:sz w:val="22"/>
          <w:szCs w:val="22"/>
        </w:rPr>
        <w:t>Mai</w:t>
      </w:r>
      <w:r w:rsidR="00201965">
        <w:rPr>
          <w:rFonts w:ascii="Arial" w:hAnsi="Arial" w:cs="Arial"/>
          <w:bCs/>
          <w:sz w:val="22"/>
          <w:szCs w:val="22"/>
        </w:rPr>
        <w:t xml:space="preserve"> </w:t>
      </w:r>
      <w:r>
        <w:rPr>
          <w:rFonts w:ascii="Arial" w:hAnsi="Arial" w:cs="Arial"/>
          <w:bCs/>
          <w:sz w:val="22"/>
          <w:szCs w:val="22"/>
        </w:rPr>
        <w:t xml:space="preserve">2016 </w:t>
      </w:r>
      <w:r w:rsidR="00395368">
        <w:rPr>
          <w:rFonts w:ascii="Arial" w:hAnsi="Arial" w:cs="Arial"/>
          <w:bCs/>
          <w:sz w:val="22"/>
          <w:szCs w:val="22"/>
        </w:rPr>
        <w:t xml:space="preserve">Die </w:t>
      </w:r>
      <w:r w:rsidR="00C84FD7">
        <w:rPr>
          <w:rFonts w:ascii="Arial" w:hAnsi="Arial" w:cs="Arial"/>
          <w:bCs/>
          <w:sz w:val="22"/>
          <w:szCs w:val="22"/>
        </w:rPr>
        <w:t>von dem</w:t>
      </w:r>
      <w:r w:rsidR="00C84FD7" w:rsidRPr="00AD58C1">
        <w:rPr>
          <w:rFonts w:ascii="Arial" w:hAnsi="Arial" w:cs="Arial"/>
          <w:bCs/>
          <w:sz w:val="22"/>
          <w:szCs w:val="22"/>
        </w:rPr>
        <w:t xml:space="preserve"> Marktforschungsinstitut GIM – Gesellschaft für innovative Marktforschung</w:t>
      </w:r>
      <w:r w:rsidR="00395368" w:rsidRPr="008F1815">
        <w:rPr>
          <w:rFonts w:ascii="Arial" w:hAnsi="Arial" w:cs="Arial"/>
          <w:bCs/>
          <w:sz w:val="22"/>
          <w:szCs w:val="22"/>
        </w:rPr>
        <w:t>,</w:t>
      </w:r>
      <w:r w:rsidR="00C84FD7" w:rsidRPr="00AD58C1">
        <w:rPr>
          <w:rFonts w:ascii="Arial" w:hAnsi="Arial" w:cs="Arial"/>
          <w:bCs/>
          <w:sz w:val="22"/>
          <w:szCs w:val="22"/>
        </w:rPr>
        <w:t xml:space="preserve"> durchgeführte „Prognosestudie über die Entwicklung der Heimtier</w:t>
      </w:r>
      <w:r w:rsidR="000C786D">
        <w:rPr>
          <w:rFonts w:ascii="Arial" w:hAnsi="Arial" w:cs="Arial"/>
          <w:bCs/>
          <w:sz w:val="22"/>
          <w:szCs w:val="22"/>
        </w:rPr>
        <w:t>population</w:t>
      </w:r>
      <w:r w:rsidR="00C84FD7" w:rsidRPr="00AD58C1">
        <w:rPr>
          <w:rFonts w:ascii="Arial" w:hAnsi="Arial" w:cs="Arial"/>
          <w:bCs/>
          <w:sz w:val="22"/>
          <w:szCs w:val="22"/>
        </w:rPr>
        <w:t xml:space="preserve"> in Deutschland“</w:t>
      </w:r>
      <w:r w:rsidR="00C84FD7">
        <w:rPr>
          <w:rFonts w:ascii="Arial" w:hAnsi="Arial" w:cs="Arial"/>
          <w:bCs/>
          <w:sz w:val="22"/>
          <w:szCs w:val="22"/>
        </w:rPr>
        <w:t xml:space="preserve"> </w:t>
      </w:r>
      <w:r w:rsidR="00395368">
        <w:rPr>
          <w:rFonts w:ascii="Arial" w:hAnsi="Arial" w:cs="Arial"/>
          <w:bCs/>
          <w:sz w:val="22"/>
          <w:szCs w:val="22"/>
        </w:rPr>
        <w:t>sagt voraus, dass</w:t>
      </w:r>
      <w:r w:rsidR="00C84FD7">
        <w:rPr>
          <w:rFonts w:ascii="Arial" w:hAnsi="Arial" w:cs="Arial"/>
          <w:bCs/>
          <w:sz w:val="22"/>
          <w:szCs w:val="22"/>
        </w:rPr>
        <w:t xml:space="preserve"> die Anzahl </w:t>
      </w:r>
      <w:r w:rsidR="006C103C">
        <w:rPr>
          <w:rFonts w:ascii="Arial" w:hAnsi="Arial" w:cs="Arial"/>
          <w:bCs/>
          <w:sz w:val="22"/>
          <w:szCs w:val="22"/>
        </w:rPr>
        <w:t>von</w:t>
      </w:r>
      <w:r w:rsidR="00C84FD7">
        <w:rPr>
          <w:rFonts w:ascii="Arial" w:hAnsi="Arial" w:cs="Arial"/>
          <w:bCs/>
          <w:sz w:val="22"/>
          <w:szCs w:val="22"/>
        </w:rPr>
        <w:t xml:space="preserve"> Katzen</w:t>
      </w:r>
      <w:r w:rsidR="006C103C">
        <w:rPr>
          <w:rFonts w:ascii="Arial" w:hAnsi="Arial" w:cs="Arial"/>
          <w:bCs/>
          <w:sz w:val="22"/>
          <w:szCs w:val="22"/>
        </w:rPr>
        <w:t xml:space="preserve"> und Hunden</w:t>
      </w:r>
      <w:r w:rsidR="00C84FD7">
        <w:rPr>
          <w:rFonts w:ascii="Arial" w:hAnsi="Arial" w:cs="Arial"/>
          <w:bCs/>
          <w:sz w:val="22"/>
          <w:szCs w:val="22"/>
        </w:rPr>
        <w:t xml:space="preserve"> bis zum Jahr 2025 um </w:t>
      </w:r>
      <w:r w:rsidR="006C103C">
        <w:rPr>
          <w:rFonts w:ascii="Arial" w:hAnsi="Arial" w:cs="Arial"/>
          <w:bCs/>
          <w:sz w:val="22"/>
          <w:szCs w:val="22"/>
        </w:rPr>
        <w:t>2</w:t>
      </w:r>
      <w:r w:rsidR="00C84FD7">
        <w:rPr>
          <w:rFonts w:ascii="Arial" w:hAnsi="Arial" w:cs="Arial"/>
          <w:bCs/>
          <w:sz w:val="22"/>
          <w:szCs w:val="22"/>
        </w:rPr>
        <w:t xml:space="preserve"> Prozent steigen</w:t>
      </w:r>
      <w:r w:rsidR="00A3598F">
        <w:rPr>
          <w:rFonts w:ascii="Arial" w:hAnsi="Arial" w:cs="Arial"/>
          <w:bCs/>
          <w:sz w:val="22"/>
          <w:szCs w:val="22"/>
        </w:rPr>
        <w:t xml:space="preserve"> wird</w:t>
      </w:r>
      <w:r w:rsidR="008B7598">
        <w:rPr>
          <w:rFonts w:ascii="Arial" w:hAnsi="Arial" w:cs="Arial"/>
          <w:bCs/>
          <w:sz w:val="22"/>
          <w:szCs w:val="22"/>
        </w:rPr>
        <w:t>. E</w:t>
      </w:r>
      <w:r w:rsidR="006C103C">
        <w:rPr>
          <w:rFonts w:ascii="Arial" w:hAnsi="Arial" w:cs="Arial"/>
          <w:bCs/>
          <w:sz w:val="22"/>
          <w:szCs w:val="22"/>
        </w:rPr>
        <w:t xml:space="preserve">benfalls </w:t>
      </w:r>
      <w:r w:rsidR="00395368">
        <w:rPr>
          <w:rFonts w:ascii="Arial" w:hAnsi="Arial" w:cs="Arial"/>
          <w:bCs/>
          <w:sz w:val="22"/>
          <w:szCs w:val="22"/>
        </w:rPr>
        <w:t xml:space="preserve">zunehmen </w:t>
      </w:r>
      <w:r w:rsidR="006C103C">
        <w:rPr>
          <w:rFonts w:ascii="Arial" w:hAnsi="Arial" w:cs="Arial"/>
          <w:bCs/>
          <w:sz w:val="22"/>
          <w:szCs w:val="22"/>
        </w:rPr>
        <w:t xml:space="preserve">wird die Anzahl der Aquarien (+2 Prozent) und </w:t>
      </w:r>
      <w:r w:rsidR="00201965">
        <w:rPr>
          <w:rFonts w:ascii="Arial" w:hAnsi="Arial" w:cs="Arial"/>
          <w:bCs/>
          <w:sz w:val="22"/>
          <w:szCs w:val="22"/>
        </w:rPr>
        <w:t xml:space="preserve">der </w:t>
      </w:r>
      <w:r w:rsidR="006C103C">
        <w:rPr>
          <w:rFonts w:ascii="Arial" w:hAnsi="Arial" w:cs="Arial"/>
          <w:bCs/>
          <w:sz w:val="22"/>
          <w:szCs w:val="22"/>
        </w:rPr>
        <w:t>Gartenteiche</w:t>
      </w:r>
      <w:r w:rsidR="00395368">
        <w:rPr>
          <w:rFonts w:ascii="Arial" w:hAnsi="Arial" w:cs="Arial"/>
          <w:bCs/>
          <w:sz w:val="22"/>
          <w:szCs w:val="22"/>
        </w:rPr>
        <w:t xml:space="preserve"> mit Zierfischen</w:t>
      </w:r>
      <w:r w:rsidR="006C103C">
        <w:rPr>
          <w:rFonts w:ascii="Arial" w:hAnsi="Arial" w:cs="Arial"/>
          <w:bCs/>
          <w:sz w:val="22"/>
          <w:szCs w:val="22"/>
        </w:rPr>
        <w:t xml:space="preserve"> (+3 Prozent). Auf einem nahezu gleichen Niveau bleibt das Interesse an der Haltung von Kleinsäugern (-1 Prozent), leicht rückläufig ist der Besitz von Terrarien (-2 Prozent). In der Ziervogelhaltung wird </w:t>
      </w:r>
      <w:r w:rsidR="006C103C" w:rsidRPr="00B156E9">
        <w:rPr>
          <w:rFonts w:ascii="Arial" w:hAnsi="Arial" w:cs="Arial"/>
          <w:bCs/>
          <w:sz w:val="22"/>
          <w:szCs w:val="22"/>
        </w:rPr>
        <w:t xml:space="preserve">sich </w:t>
      </w:r>
      <w:r w:rsidR="004950E2" w:rsidRPr="00B156E9">
        <w:rPr>
          <w:rFonts w:ascii="Arial" w:hAnsi="Arial" w:cs="Arial"/>
          <w:bCs/>
          <w:sz w:val="22"/>
          <w:szCs w:val="22"/>
        </w:rPr>
        <w:t xml:space="preserve">voraussichtlich </w:t>
      </w:r>
      <w:r w:rsidR="006C103C" w:rsidRPr="00B156E9">
        <w:rPr>
          <w:rFonts w:ascii="Arial" w:hAnsi="Arial" w:cs="Arial"/>
          <w:bCs/>
          <w:sz w:val="22"/>
          <w:szCs w:val="22"/>
        </w:rPr>
        <w:t xml:space="preserve">der negative Trend aus den vergangenen Jahren fortsetzen (-6 Prozent). </w:t>
      </w:r>
    </w:p>
    <w:p w:rsidR="00AA7012" w:rsidRPr="00B156E9" w:rsidRDefault="00E929CB" w:rsidP="00A5576A">
      <w:pPr>
        <w:tabs>
          <w:tab w:val="left" w:pos="6660"/>
        </w:tabs>
        <w:spacing w:after="120" w:line="300" w:lineRule="exact"/>
        <w:ind w:right="1134"/>
        <w:jc w:val="both"/>
        <w:rPr>
          <w:rFonts w:ascii="Arial" w:hAnsi="Arial" w:cs="Arial"/>
          <w:b/>
          <w:sz w:val="22"/>
          <w:szCs w:val="22"/>
        </w:rPr>
      </w:pPr>
      <w:r w:rsidRPr="00B156E9">
        <w:rPr>
          <w:rFonts w:ascii="Arial" w:hAnsi="Arial" w:cs="Arial"/>
          <w:b/>
          <w:sz w:val="22"/>
          <w:szCs w:val="22"/>
        </w:rPr>
        <w:t>D</w:t>
      </w:r>
      <w:r w:rsidR="00327379" w:rsidRPr="00B156E9">
        <w:rPr>
          <w:rFonts w:ascii="Arial" w:hAnsi="Arial" w:cs="Arial"/>
          <w:b/>
          <w:sz w:val="22"/>
          <w:szCs w:val="22"/>
        </w:rPr>
        <w:t xml:space="preserve">ie Heimtierhaltung </w:t>
      </w:r>
      <w:r w:rsidRPr="00B156E9">
        <w:rPr>
          <w:rFonts w:ascii="Arial" w:hAnsi="Arial" w:cs="Arial"/>
          <w:b/>
          <w:sz w:val="22"/>
          <w:szCs w:val="22"/>
        </w:rPr>
        <w:t>der Zukunft</w:t>
      </w:r>
    </w:p>
    <w:p w:rsidR="006C462D" w:rsidRPr="00B156E9" w:rsidRDefault="003547B4" w:rsidP="00A5576A">
      <w:pPr>
        <w:tabs>
          <w:tab w:val="left" w:pos="6660"/>
        </w:tabs>
        <w:spacing w:after="120" w:line="300" w:lineRule="exact"/>
        <w:ind w:right="1134"/>
        <w:jc w:val="both"/>
        <w:rPr>
          <w:rFonts w:ascii="Arial" w:hAnsi="Arial" w:cs="Arial"/>
          <w:sz w:val="22"/>
          <w:szCs w:val="22"/>
        </w:rPr>
      </w:pPr>
      <w:r w:rsidRPr="00B156E9">
        <w:rPr>
          <w:rFonts w:ascii="Arial" w:hAnsi="Arial" w:cs="Arial"/>
          <w:bCs/>
          <w:sz w:val="22"/>
          <w:szCs w:val="22"/>
        </w:rPr>
        <w:t xml:space="preserve">Die Ergebnisse der Prognosestudie basieren auf umfangreichen Befragungen und Analysen verschiedener Datenquellen. </w:t>
      </w:r>
      <w:r w:rsidRPr="00B156E9">
        <w:rPr>
          <w:rFonts w:ascii="Arial" w:hAnsi="Arial" w:cs="Arial"/>
          <w:sz w:val="22"/>
          <w:szCs w:val="22"/>
        </w:rPr>
        <w:t>Demnach</w:t>
      </w:r>
      <w:r w:rsidR="00A3598F" w:rsidRPr="00B156E9">
        <w:rPr>
          <w:rFonts w:ascii="Arial" w:hAnsi="Arial" w:cs="Arial"/>
          <w:sz w:val="22"/>
          <w:szCs w:val="22"/>
        </w:rPr>
        <w:t xml:space="preserve"> wird d</w:t>
      </w:r>
      <w:r w:rsidR="00E929CB" w:rsidRPr="00B156E9">
        <w:rPr>
          <w:rFonts w:ascii="Arial" w:hAnsi="Arial" w:cs="Arial"/>
          <w:sz w:val="22"/>
          <w:szCs w:val="22"/>
        </w:rPr>
        <w:t>ie Heimtierhaltung in der Z</w:t>
      </w:r>
      <w:r w:rsidR="000447AC" w:rsidRPr="00B156E9">
        <w:rPr>
          <w:rFonts w:ascii="Arial" w:hAnsi="Arial" w:cs="Arial"/>
          <w:sz w:val="22"/>
          <w:szCs w:val="22"/>
        </w:rPr>
        <w:t>ukunft auch weiterhin</w:t>
      </w:r>
      <w:r w:rsidR="00E929CB" w:rsidRPr="00B156E9">
        <w:rPr>
          <w:rFonts w:ascii="Arial" w:hAnsi="Arial" w:cs="Arial"/>
          <w:sz w:val="22"/>
          <w:szCs w:val="22"/>
        </w:rPr>
        <w:t xml:space="preserve"> von den </w:t>
      </w:r>
      <w:r w:rsidR="00354CBC" w:rsidRPr="00B156E9">
        <w:rPr>
          <w:rFonts w:ascii="Arial" w:hAnsi="Arial" w:cs="Arial"/>
          <w:b/>
          <w:sz w:val="22"/>
          <w:szCs w:val="22"/>
        </w:rPr>
        <w:t xml:space="preserve">demografischen </w:t>
      </w:r>
      <w:r w:rsidR="00E929CB" w:rsidRPr="00B156E9">
        <w:rPr>
          <w:rFonts w:ascii="Arial" w:hAnsi="Arial" w:cs="Arial"/>
          <w:b/>
          <w:sz w:val="22"/>
          <w:szCs w:val="22"/>
        </w:rPr>
        <w:t>H</w:t>
      </w:r>
      <w:r w:rsidR="000447AC" w:rsidRPr="00B156E9">
        <w:rPr>
          <w:rFonts w:ascii="Arial" w:hAnsi="Arial" w:cs="Arial"/>
          <w:b/>
          <w:sz w:val="22"/>
          <w:szCs w:val="22"/>
        </w:rPr>
        <w:t>aupteinflussfaktoren</w:t>
      </w:r>
      <w:r w:rsidR="00E929CB" w:rsidRPr="00B156E9">
        <w:rPr>
          <w:rFonts w:ascii="Arial" w:hAnsi="Arial" w:cs="Arial"/>
          <w:b/>
          <w:sz w:val="22"/>
          <w:szCs w:val="22"/>
        </w:rPr>
        <w:t xml:space="preserve"> Wohnsituation</w:t>
      </w:r>
      <w:r w:rsidR="00540CE7" w:rsidRPr="00B156E9">
        <w:rPr>
          <w:rFonts w:ascii="Arial" w:hAnsi="Arial" w:cs="Arial"/>
          <w:b/>
          <w:sz w:val="22"/>
          <w:szCs w:val="22"/>
        </w:rPr>
        <w:t xml:space="preserve">, </w:t>
      </w:r>
      <w:r w:rsidR="00E929CB" w:rsidRPr="00B156E9">
        <w:rPr>
          <w:rFonts w:ascii="Arial" w:hAnsi="Arial" w:cs="Arial"/>
          <w:b/>
          <w:sz w:val="22"/>
          <w:szCs w:val="22"/>
        </w:rPr>
        <w:t>Garten</w:t>
      </w:r>
      <w:r w:rsidR="00540CE7" w:rsidRPr="00B156E9">
        <w:rPr>
          <w:rFonts w:ascii="Arial" w:hAnsi="Arial" w:cs="Arial"/>
          <w:b/>
          <w:sz w:val="22"/>
          <w:szCs w:val="22"/>
        </w:rPr>
        <w:t xml:space="preserve">, </w:t>
      </w:r>
      <w:r w:rsidR="00E929CB" w:rsidRPr="00B156E9">
        <w:rPr>
          <w:rFonts w:ascii="Arial" w:hAnsi="Arial" w:cs="Arial"/>
          <w:b/>
          <w:sz w:val="22"/>
          <w:szCs w:val="22"/>
        </w:rPr>
        <w:t>Familie</w:t>
      </w:r>
      <w:r w:rsidR="00540CE7" w:rsidRPr="00B156E9">
        <w:rPr>
          <w:rFonts w:ascii="Arial" w:hAnsi="Arial" w:cs="Arial"/>
          <w:b/>
          <w:sz w:val="22"/>
          <w:szCs w:val="22"/>
        </w:rPr>
        <w:t xml:space="preserve"> und </w:t>
      </w:r>
      <w:r w:rsidR="00E929CB" w:rsidRPr="00B156E9">
        <w:rPr>
          <w:rFonts w:ascii="Arial" w:hAnsi="Arial" w:cs="Arial"/>
          <w:b/>
          <w:sz w:val="22"/>
          <w:szCs w:val="22"/>
        </w:rPr>
        <w:t>Lebensphase</w:t>
      </w:r>
      <w:r w:rsidR="00540CE7" w:rsidRPr="00B156E9">
        <w:rPr>
          <w:rFonts w:ascii="Arial" w:hAnsi="Arial" w:cs="Arial"/>
          <w:sz w:val="22"/>
          <w:szCs w:val="22"/>
        </w:rPr>
        <w:t xml:space="preserve"> </w:t>
      </w:r>
      <w:r w:rsidR="00FF3ADD" w:rsidRPr="00B156E9">
        <w:rPr>
          <w:rFonts w:ascii="Arial" w:hAnsi="Arial" w:cs="Arial"/>
          <w:sz w:val="22"/>
          <w:szCs w:val="22"/>
        </w:rPr>
        <w:t>g</w:t>
      </w:r>
      <w:r w:rsidR="006C462D" w:rsidRPr="00B156E9">
        <w:rPr>
          <w:rFonts w:ascii="Arial" w:hAnsi="Arial" w:cs="Arial"/>
          <w:sz w:val="22"/>
          <w:szCs w:val="22"/>
        </w:rPr>
        <w:t>eprägt</w:t>
      </w:r>
      <w:r w:rsidR="00FF3ADD" w:rsidRPr="00B156E9">
        <w:rPr>
          <w:rFonts w:ascii="Arial" w:hAnsi="Arial" w:cs="Arial"/>
          <w:sz w:val="22"/>
          <w:szCs w:val="22"/>
        </w:rPr>
        <w:t xml:space="preserve"> </w:t>
      </w:r>
      <w:r w:rsidR="000447AC" w:rsidRPr="00B156E9">
        <w:rPr>
          <w:rFonts w:ascii="Arial" w:hAnsi="Arial" w:cs="Arial"/>
          <w:sz w:val="22"/>
          <w:szCs w:val="22"/>
        </w:rPr>
        <w:t>sein</w:t>
      </w:r>
      <w:r w:rsidR="00201965" w:rsidRPr="00B156E9">
        <w:rPr>
          <w:rFonts w:ascii="Arial" w:hAnsi="Arial" w:cs="Arial"/>
          <w:sz w:val="22"/>
          <w:szCs w:val="22"/>
        </w:rPr>
        <w:t>.</w:t>
      </w:r>
      <w:r w:rsidR="000447AC" w:rsidRPr="00B156E9">
        <w:rPr>
          <w:rFonts w:ascii="Arial" w:hAnsi="Arial" w:cs="Arial"/>
          <w:sz w:val="22"/>
          <w:szCs w:val="22"/>
        </w:rPr>
        <w:t xml:space="preserve"> </w:t>
      </w:r>
      <w:r w:rsidR="006C462D" w:rsidRPr="00B156E9">
        <w:rPr>
          <w:rFonts w:ascii="Arial" w:hAnsi="Arial" w:cs="Arial"/>
          <w:sz w:val="22"/>
          <w:szCs w:val="22"/>
        </w:rPr>
        <w:t xml:space="preserve">Faktoren wie Alter, Einkommen und Reisen </w:t>
      </w:r>
      <w:r w:rsidR="000447AC" w:rsidRPr="00B156E9">
        <w:rPr>
          <w:rFonts w:ascii="Arial" w:hAnsi="Arial" w:cs="Arial"/>
          <w:sz w:val="22"/>
          <w:szCs w:val="22"/>
        </w:rPr>
        <w:t xml:space="preserve">werden hingegen </w:t>
      </w:r>
      <w:r w:rsidR="006C462D" w:rsidRPr="00B156E9">
        <w:rPr>
          <w:rFonts w:ascii="Arial" w:hAnsi="Arial" w:cs="Arial"/>
          <w:sz w:val="22"/>
          <w:szCs w:val="22"/>
        </w:rPr>
        <w:t>keine signi</w:t>
      </w:r>
      <w:r w:rsidR="000447AC" w:rsidRPr="00B156E9">
        <w:rPr>
          <w:rFonts w:ascii="Arial" w:hAnsi="Arial" w:cs="Arial"/>
          <w:sz w:val="22"/>
          <w:szCs w:val="22"/>
        </w:rPr>
        <w:t>fikanten Auswirkungen zugeschrieben</w:t>
      </w:r>
      <w:r w:rsidR="006C462D" w:rsidRPr="00B156E9">
        <w:rPr>
          <w:rFonts w:ascii="Arial" w:hAnsi="Arial" w:cs="Arial"/>
          <w:sz w:val="22"/>
          <w:szCs w:val="22"/>
        </w:rPr>
        <w:t xml:space="preserve">. </w:t>
      </w:r>
    </w:p>
    <w:p w:rsidR="00297858" w:rsidRPr="00B156E9" w:rsidRDefault="006C462D" w:rsidP="00D56FDA">
      <w:pPr>
        <w:tabs>
          <w:tab w:val="left" w:pos="6660"/>
        </w:tabs>
        <w:spacing w:after="120" w:line="300" w:lineRule="exact"/>
        <w:ind w:right="1134"/>
        <w:jc w:val="both"/>
        <w:rPr>
          <w:rFonts w:ascii="Arial" w:hAnsi="Arial" w:cs="Arial"/>
          <w:sz w:val="22"/>
          <w:szCs w:val="22"/>
        </w:rPr>
      </w:pPr>
      <w:r w:rsidRPr="00B156E9">
        <w:rPr>
          <w:rFonts w:ascii="Arial" w:hAnsi="Arial" w:cs="Arial"/>
          <w:sz w:val="22"/>
          <w:szCs w:val="22"/>
        </w:rPr>
        <w:t>Neben diesen demografischen Rahmenbedin</w:t>
      </w:r>
      <w:r w:rsidR="008F1815">
        <w:rPr>
          <w:rFonts w:ascii="Arial" w:hAnsi="Arial" w:cs="Arial"/>
          <w:sz w:val="22"/>
          <w:szCs w:val="22"/>
        </w:rPr>
        <w:t>gungen wird die Heimtierhaltung</w:t>
      </w:r>
      <w:r w:rsidRPr="00B156E9">
        <w:rPr>
          <w:rFonts w:ascii="Arial" w:hAnsi="Arial" w:cs="Arial"/>
          <w:sz w:val="22"/>
          <w:szCs w:val="22"/>
        </w:rPr>
        <w:t xml:space="preserve"> auch durch die sich verändernden </w:t>
      </w:r>
      <w:r w:rsidRPr="00B156E9">
        <w:rPr>
          <w:rFonts w:ascii="Arial" w:hAnsi="Arial" w:cs="Arial"/>
          <w:b/>
          <w:sz w:val="22"/>
          <w:szCs w:val="22"/>
        </w:rPr>
        <w:t>gesellschaftlichen Einstellungen und Werte</w:t>
      </w:r>
      <w:r w:rsidR="00D56FDA" w:rsidRPr="00B156E9">
        <w:rPr>
          <w:rFonts w:ascii="Arial" w:hAnsi="Arial" w:cs="Arial"/>
          <w:sz w:val="22"/>
          <w:szCs w:val="22"/>
        </w:rPr>
        <w:t xml:space="preserve"> mit bestimmt:</w:t>
      </w:r>
    </w:p>
    <w:p w:rsidR="006A7228" w:rsidRPr="00B156E9" w:rsidRDefault="006A7228" w:rsidP="006A7228">
      <w:pPr>
        <w:tabs>
          <w:tab w:val="left" w:pos="6660"/>
        </w:tabs>
        <w:spacing w:after="120" w:line="300" w:lineRule="exact"/>
        <w:ind w:right="1134"/>
        <w:jc w:val="both"/>
        <w:rPr>
          <w:rFonts w:ascii="Arial" w:hAnsi="Arial" w:cs="Arial"/>
          <w:sz w:val="22"/>
          <w:szCs w:val="22"/>
        </w:rPr>
      </w:pPr>
      <w:r w:rsidRPr="00B156E9">
        <w:rPr>
          <w:rFonts w:ascii="Arial" w:hAnsi="Arial" w:cs="Arial"/>
          <w:bCs/>
          <w:sz w:val="22"/>
          <w:szCs w:val="22"/>
        </w:rPr>
        <w:t xml:space="preserve">Bei der Analyse der Einstellung offenbart die Prognosestudie den Wunsch nach Verständnis für die Natur und Tiere: Heimtiere fungieren nicht primär als Ersatz für fehlende Bezugspersonen, sondern </w:t>
      </w:r>
      <w:r w:rsidR="00D47B2E" w:rsidRPr="008F1815">
        <w:rPr>
          <w:rFonts w:ascii="Arial" w:hAnsi="Arial" w:cs="Arial"/>
          <w:bCs/>
          <w:sz w:val="22"/>
          <w:szCs w:val="22"/>
        </w:rPr>
        <w:t xml:space="preserve">es lassen sich </w:t>
      </w:r>
      <w:r w:rsidRPr="00B156E9">
        <w:rPr>
          <w:rFonts w:ascii="Arial" w:hAnsi="Arial" w:cs="Arial"/>
          <w:bCs/>
          <w:sz w:val="22"/>
          <w:szCs w:val="22"/>
        </w:rPr>
        <w:t xml:space="preserve">vor allem beziehungsfähige oder gebundene Menschen auf das Leben mit Heimtieren ein. Der Anschaffung von Heimtieren geht ein vernünftiger Entscheidungsprozess voraus, bei dem die eigenen Lebensbedingungen und die Bedürfnisse der Tiere </w:t>
      </w:r>
      <w:r w:rsidRPr="00B156E9">
        <w:rPr>
          <w:rFonts w:ascii="Arial" w:hAnsi="Arial" w:cs="Arial"/>
          <w:bCs/>
          <w:sz w:val="22"/>
          <w:szCs w:val="22"/>
        </w:rPr>
        <w:lastRenderedPageBreak/>
        <w:t xml:space="preserve">miteinander abgewogen werden. Menschen, die sich für das Leben mit Heimtieren entschieden haben, schätzen ihre Tiere als treue Begleiter, die zu einer emotionalen Stabilität beitragen in einer Welt, die von den Befragten tendenziell zunehmend als rau und unpersönlich empfunden wird. </w:t>
      </w:r>
    </w:p>
    <w:p w:rsidR="000447AC" w:rsidRPr="00B156E9" w:rsidRDefault="006C462D" w:rsidP="00E929CB">
      <w:pPr>
        <w:tabs>
          <w:tab w:val="left" w:pos="6660"/>
        </w:tabs>
        <w:spacing w:after="120" w:line="300" w:lineRule="exact"/>
        <w:ind w:right="1134"/>
        <w:jc w:val="both"/>
        <w:rPr>
          <w:rFonts w:ascii="Arial" w:hAnsi="Arial" w:cs="Arial"/>
          <w:sz w:val="22"/>
          <w:szCs w:val="22"/>
        </w:rPr>
      </w:pPr>
      <w:r w:rsidRPr="00B156E9">
        <w:rPr>
          <w:rFonts w:ascii="Arial" w:hAnsi="Arial" w:cs="Arial"/>
          <w:sz w:val="22"/>
          <w:szCs w:val="22"/>
        </w:rPr>
        <w:t>Um eine möglichst präzise Aussage über die zukünftige E</w:t>
      </w:r>
      <w:r w:rsidR="00FF3ADD" w:rsidRPr="00B156E9">
        <w:rPr>
          <w:rFonts w:ascii="Arial" w:hAnsi="Arial" w:cs="Arial"/>
          <w:sz w:val="22"/>
          <w:szCs w:val="22"/>
        </w:rPr>
        <w:t>ntwicklung</w:t>
      </w:r>
      <w:r w:rsidR="00CA2928" w:rsidRPr="00B156E9">
        <w:rPr>
          <w:rFonts w:ascii="Arial" w:hAnsi="Arial" w:cs="Arial"/>
          <w:sz w:val="22"/>
          <w:szCs w:val="22"/>
        </w:rPr>
        <w:t xml:space="preserve"> der Heimtierpopulation</w:t>
      </w:r>
      <w:r w:rsidR="00FF3ADD" w:rsidRPr="00B156E9">
        <w:rPr>
          <w:rFonts w:ascii="Arial" w:hAnsi="Arial" w:cs="Arial"/>
          <w:sz w:val="22"/>
          <w:szCs w:val="22"/>
        </w:rPr>
        <w:t xml:space="preserve"> abgeben </w:t>
      </w:r>
      <w:r w:rsidR="00327379" w:rsidRPr="00B156E9">
        <w:rPr>
          <w:rFonts w:ascii="Arial" w:hAnsi="Arial" w:cs="Arial"/>
          <w:sz w:val="22"/>
          <w:szCs w:val="22"/>
        </w:rPr>
        <w:t>zu können</w:t>
      </w:r>
      <w:r w:rsidR="00201965" w:rsidRPr="00B156E9">
        <w:rPr>
          <w:rFonts w:ascii="Arial" w:hAnsi="Arial" w:cs="Arial"/>
          <w:sz w:val="22"/>
          <w:szCs w:val="22"/>
        </w:rPr>
        <w:t>,</w:t>
      </w:r>
      <w:r w:rsidR="00FF3ADD" w:rsidRPr="00B156E9">
        <w:rPr>
          <w:rFonts w:ascii="Arial" w:hAnsi="Arial" w:cs="Arial"/>
          <w:sz w:val="22"/>
          <w:szCs w:val="22"/>
        </w:rPr>
        <w:t xml:space="preserve"> war es erford</w:t>
      </w:r>
      <w:r w:rsidR="008F1815">
        <w:rPr>
          <w:rFonts w:ascii="Arial" w:hAnsi="Arial" w:cs="Arial"/>
          <w:sz w:val="22"/>
          <w:szCs w:val="22"/>
        </w:rPr>
        <w:t xml:space="preserve">erlich, sich mit verschiedenen </w:t>
      </w:r>
      <w:r w:rsidR="00FF3ADD" w:rsidRPr="00B156E9">
        <w:rPr>
          <w:rFonts w:ascii="Arial" w:hAnsi="Arial" w:cs="Arial"/>
          <w:b/>
          <w:sz w:val="22"/>
          <w:szCs w:val="22"/>
        </w:rPr>
        <w:t>Zukunftsszenarien</w:t>
      </w:r>
      <w:r w:rsidR="00FF3ADD" w:rsidRPr="00B156E9">
        <w:rPr>
          <w:rFonts w:ascii="Arial" w:hAnsi="Arial" w:cs="Arial"/>
          <w:sz w:val="22"/>
          <w:szCs w:val="22"/>
        </w:rPr>
        <w:t xml:space="preserve"> der Lebenswelten auseinander zu setzen. Im Ergebnis lassen sich diese Szenarien wie folgt beschreiben: </w:t>
      </w:r>
    </w:p>
    <w:p w:rsidR="00201965" w:rsidRPr="00B156E9" w:rsidRDefault="000447AC" w:rsidP="00615705">
      <w:pPr>
        <w:pStyle w:val="Listenabsatz"/>
        <w:numPr>
          <w:ilvl w:val="0"/>
          <w:numId w:val="4"/>
        </w:numPr>
        <w:tabs>
          <w:tab w:val="left" w:pos="6660"/>
        </w:tabs>
        <w:spacing w:after="120" w:line="300" w:lineRule="exact"/>
        <w:ind w:right="1134"/>
        <w:jc w:val="both"/>
        <w:rPr>
          <w:rFonts w:ascii="Arial" w:hAnsi="Arial" w:cs="Arial"/>
          <w:b/>
          <w:sz w:val="22"/>
          <w:szCs w:val="22"/>
        </w:rPr>
      </w:pPr>
      <w:r w:rsidRPr="00B156E9">
        <w:rPr>
          <w:rFonts w:ascii="Arial" w:hAnsi="Arial" w:cs="Arial"/>
          <w:b/>
          <w:sz w:val="22"/>
          <w:szCs w:val="22"/>
        </w:rPr>
        <w:t>Vorwärts in die Natur – Zurück in die Vorstadt</w:t>
      </w:r>
    </w:p>
    <w:p w:rsidR="00201965" w:rsidRPr="00B156E9" w:rsidRDefault="00201965" w:rsidP="00615705">
      <w:pPr>
        <w:pStyle w:val="Listenabsatz"/>
        <w:tabs>
          <w:tab w:val="left" w:pos="6660"/>
        </w:tabs>
        <w:spacing w:after="120" w:line="300" w:lineRule="exact"/>
        <w:ind w:right="1134"/>
        <w:jc w:val="both"/>
        <w:rPr>
          <w:rFonts w:ascii="Arial" w:hAnsi="Arial" w:cs="Arial"/>
          <w:sz w:val="22"/>
          <w:szCs w:val="22"/>
        </w:rPr>
      </w:pPr>
      <w:r w:rsidRPr="00B156E9">
        <w:rPr>
          <w:rFonts w:ascii="Arial" w:hAnsi="Arial" w:cs="Arial"/>
          <w:sz w:val="22"/>
          <w:szCs w:val="22"/>
        </w:rPr>
        <w:t xml:space="preserve">Der Traum vom Eigenheim, Naturverbundenheit und </w:t>
      </w:r>
      <w:proofErr w:type="spellStart"/>
      <w:r w:rsidRPr="00B156E9">
        <w:rPr>
          <w:rFonts w:ascii="Arial" w:hAnsi="Arial" w:cs="Arial"/>
          <w:sz w:val="22"/>
          <w:szCs w:val="22"/>
        </w:rPr>
        <w:t>Partnerschaftlichkeit</w:t>
      </w:r>
      <w:proofErr w:type="spellEnd"/>
      <w:r w:rsidRPr="00B156E9">
        <w:rPr>
          <w:rFonts w:ascii="Arial" w:hAnsi="Arial" w:cs="Arial"/>
          <w:sz w:val="22"/>
          <w:szCs w:val="22"/>
        </w:rPr>
        <w:t xml:space="preserve"> stehen hier im Vordergrund. Hunde, Katzen und Nutztiere wie Hühner dürfen sich so frei wie möglich bewegen. Auch simulierte Naturwelten in Teichen und Aquarien sind beliebt. Die Tierpopulation nimmt insgesamt zu – nur die Zahl in </w:t>
      </w:r>
      <w:r w:rsidR="00CA2928" w:rsidRPr="00B156E9">
        <w:rPr>
          <w:rFonts w:ascii="Arial" w:hAnsi="Arial" w:cs="Arial"/>
          <w:sz w:val="22"/>
          <w:szCs w:val="22"/>
        </w:rPr>
        <w:t>Gehegen</w:t>
      </w:r>
      <w:r w:rsidRPr="00B156E9">
        <w:rPr>
          <w:rFonts w:ascii="Arial" w:hAnsi="Arial" w:cs="Arial"/>
          <w:sz w:val="22"/>
          <w:szCs w:val="22"/>
        </w:rPr>
        <w:t xml:space="preserve"> gehaltener Tiere wie Ziervögel oder </w:t>
      </w:r>
      <w:proofErr w:type="spellStart"/>
      <w:r w:rsidRPr="00B156E9">
        <w:rPr>
          <w:rFonts w:ascii="Arial" w:hAnsi="Arial" w:cs="Arial"/>
          <w:sz w:val="22"/>
          <w:szCs w:val="22"/>
        </w:rPr>
        <w:t>Terrarientiere</w:t>
      </w:r>
      <w:proofErr w:type="spellEnd"/>
      <w:r w:rsidRPr="00B156E9">
        <w:rPr>
          <w:rFonts w:ascii="Arial" w:hAnsi="Arial" w:cs="Arial"/>
          <w:sz w:val="22"/>
          <w:szCs w:val="22"/>
        </w:rPr>
        <w:t xml:space="preserve"> sinkt.</w:t>
      </w:r>
    </w:p>
    <w:p w:rsidR="00201965" w:rsidRPr="00B156E9" w:rsidRDefault="00201965" w:rsidP="008F1815">
      <w:pPr>
        <w:pStyle w:val="Listenabsatz"/>
        <w:tabs>
          <w:tab w:val="left" w:pos="6660"/>
        </w:tabs>
        <w:spacing w:after="120" w:line="240" w:lineRule="exact"/>
        <w:ind w:right="1134"/>
        <w:jc w:val="both"/>
        <w:rPr>
          <w:rFonts w:ascii="Arial" w:hAnsi="Arial" w:cs="Arial"/>
          <w:sz w:val="22"/>
          <w:szCs w:val="22"/>
        </w:rPr>
      </w:pPr>
    </w:p>
    <w:p w:rsidR="00EA264F" w:rsidRPr="00B156E9" w:rsidRDefault="00EA264F" w:rsidP="00EA264F">
      <w:pPr>
        <w:pStyle w:val="Listenabsatz"/>
        <w:numPr>
          <w:ilvl w:val="0"/>
          <w:numId w:val="4"/>
        </w:numPr>
        <w:tabs>
          <w:tab w:val="left" w:pos="6660"/>
        </w:tabs>
        <w:spacing w:after="120" w:line="300" w:lineRule="exact"/>
        <w:ind w:right="1134"/>
        <w:jc w:val="both"/>
        <w:rPr>
          <w:rFonts w:ascii="Arial" w:hAnsi="Arial" w:cs="Arial"/>
          <w:b/>
          <w:sz w:val="22"/>
          <w:szCs w:val="22"/>
        </w:rPr>
      </w:pPr>
      <w:r w:rsidRPr="00B156E9">
        <w:rPr>
          <w:rFonts w:ascii="Arial" w:hAnsi="Arial" w:cs="Arial"/>
          <w:b/>
          <w:sz w:val="22"/>
          <w:szCs w:val="22"/>
        </w:rPr>
        <w:t>Hypermobile Naturfreunde in Teilzeit</w:t>
      </w:r>
    </w:p>
    <w:p w:rsidR="00EA264F" w:rsidRPr="00B156E9" w:rsidRDefault="00EA264F" w:rsidP="00EA264F">
      <w:pPr>
        <w:pStyle w:val="Listenabsatz"/>
        <w:tabs>
          <w:tab w:val="left" w:pos="6660"/>
        </w:tabs>
        <w:spacing w:after="120" w:line="300" w:lineRule="exact"/>
        <w:ind w:right="1134"/>
        <w:jc w:val="both"/>
        <w:rPr>
          <w:rFonts w:ascii="Arial" w:hAnsi="Arial" w:cs="Arial"/>
          <w:sz w:val="22"/>
          <w:szCs w:val="22"/>
        </w:rPr>
      </w:pPr>
      <w:r w:rsidRPr="00B156E9">
        <w:rPr>
          <w:rFonts w:ascii="Arial" w:hAnsi="Arial" w:cs="Arial"/>
          <w:sz w:val="22"/>
          <w:szCs w:val="22"/>
        </w:rPr>
        <w:t xml:space="preserve">Um ihre Karriere zu fördern, leben die Menschen in städtischen Mietwohnungen. Ihre Sehnsucht nach Freiheit und Natur leben sie in Teilzeit durch Ausflüge, Gärten oder Heimtiere aus. </w:t>
      </w:r>
      <w:r w:rsidRPr="00B156E9">
        <w:rPr>
          <w:rFonts w:ascii="Arial" w:hAnsi="Arial" w:cs="Arial"/>
          <w:bCs/>
          <w:sz w:val="22"/>
          <w:szCs w:val="22"/>
        </w:rPr>
        <w:t xml:space="preserve">Den mobilen Naturfreunden sind die Themen Nachhaltigkeit, bewusster Konsum und Umweltschutz besonders wichtig. </w:t>
      </w:r>
      <w:r w:rsidRPr="00B156E9">
        <w:rPr>
          <w:rFonts w:ascii="Arial" w:hAnsi="Arial" w:cs="Arial"/>
          <w:sz w:val="22"/>
          <w:szCs w:val="22"/>
        </w:rPr>
        <w:t>Da sowohl Tierliebe als auch Flexibilität großgeschrieben werden, springen Dienstleister wie Tier-Tagesstätten oder Pflegeservices bei der Betreuung ein. Die Population wächst bei allen Tierarten, am schwächsten bei Kleintieren und Ziervögeln. Dieses Szenario halten Experten für ziemlich wahrscheinlich.</w:t>
      </w:r>
    </w:p>
    <w:p w:rsidR="00EA264F" w:rsidRPr="00B156E9" w:rsidRDefault="00EA264F" w:rsidP="008F1815">
      <w:pPr>
        <w:pStyle w:val="Listenabsatz"/>
        <w:tabs>
          <w:tab w:val="left" w:pos="6660"/>
        </w:tabs>
        <w:spacing w:after="120" w:line="240" w:lineRule="exact"/>
        <w:ind w:right="1134"/>
        <w:jc w:val="both"/>
        <w:rPr>
          <w:rFonts w:ascii="Arial" w:hAnsi="Arial" w:cs="Arial"/>
          <w:sz w:val="22"/>
          <w:szCs w:val="22"/>
        </w:rPr>
      </w:pPr>
    </w:p>
    <w:p w:rsidR="00201965" w:rsidRPr="00B156E9" w:rsidRDefault="000447AC" w:rsidP="00615705">
      <w:pPr>
        <w:pStyle w:val="Listenabsatz"/>
        <w:numPr>
          <w:ilvl w:val="0"/>
          <w:numId w:val="4"/>
        </w:numPr>
        <w:tabs>
          <w:tab w:val="left" w:pos="6660"/>
        </w:tabs>
        <w:spacing w:after="120" w:line="300" w:lineRule="exact"/>
        <w:ind w:right="1134"/>
        <w:jc w:val="both"/>
        <w:rPr>
          <w:rFonts w:ascii="Arial" w:hAnsi="Arial" w:cs="Arial"/>
          <w:b/>
          <w:sz w:val="22"/>
          <w:szCs w:val="22"/>
        </w:rPr>
      </w:pPr>
      <w:r w:rsidRPr="00B156E9">
        <w:rPr>
          <w:rFonts w:ascii="Arial" w:hAnsi="Arial" w:cs="Arial"/>
          <w:b/>
          <w:sz w:val="22"/>
          <w:szCs w:val="22"/>
        </w:rPr>
        <w:t>Technologieverliebte, urbane Traditionalisten</w:t>
      </w:r>
    </w:p>
    <w:p w:rsidR="00297858" w:rsidRPr="00B156E9" w:rsidRDefault="00036D3F" w:rsidP="00297858">
      <w:pPr>
        <w:pStyle w:val="Listenabsatz"/>
        <w:tabs>
          <w:tab w:val="left" w:pos="6660"/>
        </w:tabs>
        <w:spacing w:after="120" w:line="300" w:lineRule="exact"/>
        <w:ind w:right="1134"/>
        <w:jc w:val="both"/>
        <w:rPr>
          <w:rFonts w:ascii="Arial" w:hAnsi="Arial" w:cs="Arial"/>
          <w:sz w:val="22"/>
          <w:szCs w:val="22"/>
        </w:rPr>
      </w:pPr>
      <w:r w:rsidRPr="00B156E9">
        <w:rPr>
          <w:rFonts w:ascii="Arial" w:hAnsi="Arial" w:cs="Arial"/>
          <w:sz w:val="22"/>
          <w:szCs w:val="22"/>
        </w:rPr>
        <w:t>Ein</w:t>
      </w:r>
      <w:r w:rsidR="00D20DBD" w:rsidRPr="00B156E9">
        <w:rPr>
          <w:rFonts w:ascii="Arial" w:hAnsi="Arial" w:cs="Arial"/>
          <w:sz w:val="22"/>
          <w:szCs w:val="22"/>
        </w:rPr>
        <w:t xml:space="preserve"> städtische</w:t>
      </w:r>
      <w:r w:rsidRPr="00B156E9">
        <w:rPr>
          <w:rFonts w:ascii="Arial" w:hAnsi="Arial" w:cs="Arial"/>
          <w:sz w:val="22"/>
          <w:szCs w:val="22"/>
        </w:rPr>
        <w:t>s</w:t>
      </w:r>
      <w:r w:rsidR="00D20DBD" w:rsidRPr="00B156E9">
        <w:rPr>
          <w:rFonts w:ascii="Arial" w:hAnsi="Arial" w:cs="Arial"/>
          <w:sz w:val="22"/>
          <w:szCs w:val="22"/>
        </w:rPr>
        <w:t xml:space="preserve"> Umfeld und ein Streben nach Status sorgen für Stress. Aus einem Bedürfnis nach Sicherheit und Routine werden Tiere aufgrund ihrer sozialen Vorteile gehalten, zum Beispiel als Sportpartner oder pädagogis</w:t>
      </w:r>
      <w:r w:rsidR="00297858" w:rsidRPr="00B156E9">
        <w:rPr>
          <w:rFonts w:ascii="Arial" w:hAnsi="Arial" w:cs="Arial"/>
          <w:sz w:val="22"/>
          <w:szCs w:val="22"/>
        </w:rPr>
        <w:t xml:space="preserve">che Erziehungshilfe für Kinder. Tierbesitzer sind aufgeschlossen gegenüber Online-Diensten wie Apps, die den Umgang mit Tieren unterstützen. </w:t>
      </w:r>
      <w:r w:rsidR="00D20DBD" w:rsidRPr="00B156E9">
        <w:rPr>
          <w:rFonts w:ascii="Arial" w:hAnsi="Arial" w:cs="Arial"/>
          <w:sz w:val="22"/>
          <w:szCs w:val="22"/>
        </w:rPr>
        <w:t xml:space="preserve">Kleintiere oder nicht </w:t>
      </w:r>
      <w:r w:rsidR="00297858" w:rsidRPr="00B156E9">
        <w:rPr>
          <w:rFonts w:ascii="Arial" w:hAnsi="Arial" w:cs="Arial"/>
          <w:sz w:val="22"/>
          <w:szCs w:val="22"/>
        </w:rPr>
        <w:t>so</w:t>
      </w:r>
      <w:r w:rsidR="00D20DBD" w:rsidRPr="00B156E9">
        <w:rPr>
          <w:rFonts w:ascii="Arial" w:hAnsi="Arial" w:cs="Arial"/>
          <w:sz w:val="22"/>
          <w:szCs w:val="22"/>
        </w:rPr>
        <w:t xml:space="preserve"> langlebige Tiere werden bevorzugt, da sie nicht allzu viel Zeit kosten. Die Zahl von Hunden, Ziervögeln und Terrarien sinkt, die Population von Kleintieren, Aquarien und Gartenteichen bleibt gleich, die Zahl der Katzen steigt.</w:t>
      </w:r>
      <w:r w:rsidR="00297858" w:rsidRPr="00B156E9">
        <w:rPr>
          <w:rFonts w:ascii="Arial" w:hAnsi="Arial" w:cs="Arial"/>
          <w:sz w:val="22"/>
          <w:szCs w:val="22"/>
        </w:rPr>
        <w:t xml:space="preserve"> Den Einfluss dieses Szenarios schätzen Experten ebenfalls als ziemlich hoch ein.</w:t>
      </w:r>
    </w:p>
    <w:p w:rsidR="00201965" w:rsidRPr="00B156E9" w:rsidRDefault="00201965" w:rsidP="008F1815">
      <w:pPr>
        <w:pStyle w:val="Listenabsatz"/>
        <w:tabs>
          <w:tab w:val="left" w:pos="6660"/>
        </w:tabs>
        <w:spacing w:after="120" w:line="240" w:lineRule="exact"/>
        <w:ind w:right="1134"/>
        <w:jc w:val="both"/>
        <w:rPr>
          <w:rFonts w:ascii="Arial" w:hAnsi="Arial" w:cs="Arial"/>
          <w:sz w:val="22"/>
          <w:szCs w:val="22"/>
        </w:rPr>
      </w:pPr>
    </w:p>
    <w:p w:rsidR="00615705" w:rsidRPr="00B156E9" w:rsidRDefault="000447AC" w:rsidP="00615705">
      <w:pPr>
        <w:pStyle w:val="Listenabsatz"/>
        <w:numPr>
          <w:ilvl w:val="0"/>
          <w:numId w:val="4"/>
        </w:numPr>
        <w:tabs>
          <w:tab w:val="left" w:pos="6660"/>
        </w:tabs>
        <w:spacing w:after="120" w:line="300" w:lineRule="exact"/>
        <w:ind w:right="1134"/>
        <w:jc w:val="both"/>
        <w:rPr>
          <w:rFonts w:ascii="Arial" w:hAnsi="Arial" w:cs="Arial"/>
          <w:b/>
          <w:sz w:val="22"/>
          <w:szCs w:val="22"/>
        </w:rPr>
      </w:pPr>
      <w:r w:rsidRPr="00B156E9">
        <w:rPr>
          <w:rFonts w:ascii="Arial" w:hAnsi="Arial" w:cs="Arial"/>
          <w:b/>
          <w:sz w:val="22"/>
          <w:szCs w:val="22"/>
        </w:rPr>
        <w:t>Adaptive Rationalisten</w:t>
      </w:r>
    </w:p>
    <w:p w:rsidR="00AF496C" w:rsidRPr="00B156E9" w:rsidRDefault="00AF496C" w:rsidP="00615705">
      <w:pPr>
        <w:pStyle w:val="Listenabsatz"/>
        <w:tabs>
          <w:tab w:val="left" w:pos="6660"/>
        </w:tabs>
        <w:spacing w:after="120" w:line="300" w:lineRule="exact"/>
        <w:ind w:right="1134"/>
        <w:jc w:val="both"/>
        <w:rPr>
          <w:rFonts w:ascii="Arial" w:hAnsi="Arial" w:cs="Arial"/>
          <w:b/>
          <w:sz w:val="22"/>
          <w:szCs w:val="22"/>
        </w:rPr>
      </w:pPr>
      <w:r w:rsidRPr="00B156E9">
        <w:rPr>
          <w:rFonts w:ascii="Arial" w:hAnsi="Arial" w:cs="Arial"/>
          <w:sz w:val="22"/>
          <w:szCs w:val="22"/>
        </w:rPr>
        <w:t>Die Karriereorientierung erfordert hohe Mobilität und sorgt für eine instabile Lebenswelt im städtischen Lebensraum. Tiere werden als Statussymbole oder Deko-Elemente (z.B. Terrarien oder Aquarien in der Wohnung) geschätzt. Da der Aufwand der Tierhaltung als recht hoch eingeschätzt wird, gewinnen alternative Kontaktwege wie Katzen-Cafés, Streichel-Zoos oder tiergestützte Therapie an Bedeutung. Die Tierpopulation nimmt insgesamt ab.</w:t>
      </w:r>
    </w:p>
    <w:p w:rsidR="00AF496C" w:rsidRPr="00B156E9" w:rsidRDefault="00AF496C" w:rsidP="007E2EB0">
      <w:pPr>
        <w:tabs>
          <w:tab w:val="left" w:pos="6660"/>
        </w:tabs>
        <w:spacing w:after="120" w:line="300" w:lineRule="exact"/>
        <w:ind w:right="1134"/>
        <w:jc w:val="both"/>
        <w:rPr>
          <w:rFonts w:ascii="Arial" w:hAnsi="Arial" w:cs="Arial"/>
          <w:sz w:val="22"/>
          <w:szCs w:val="22"/>
        </w:rPr>
      </w:pPr>
      <w:r w:rsidRPr="00B156E9">
        <w:rPr>
          <w:rFonts w:ascii="Arial" w:hAnsi="Arial" w:cs="Arial"/>
          <w:sz w:val="22"/>
          <w:szCs w:val="22"/>
        </w:rPr>
        <w:lastRenderedPageBreak/>
        <w:t xml:space="preserve">Als </w:t>
      </w:r>
      <w:r w:rsidR="0045479E" w:rsidRPr="00B156E9">
        <w:rPr>
          <w:rFonts w:ascii="Arial" w:hAnsi="Arial" w:cs="Arial"/>
          <w:sz w:val="22"/>
          <w:szCs w:val="22"/>
        </w:rPr>
        <w:t>zukunftsfähige Märkte</w:t>
      </w:r>
      <w:r w:rsidR="00615705" w:rsidRPr="00B156E9">
        <w:rPr>
          <w:rFonts w:ascii="Arial" w:hAnsi="Arial" w:cs="Arial"/>
          <w:sz w:val="22"/>
          <w:szCs w:val="22"/>
        </w:rPr>
        <w:t xml:space="preserve"> </w:t>
      </w:r>
      <w:r w:rsidR="00A5576A" w:rsidRPr="00B156E9">
        <w:rPr>
          <w:rFonts w:ascii="Arial" w:hAnsi="Arial" w:cs="Arial"/>
          <w:sz w:val="22"/>
          <w:szCs w:val="22"/>
        </w:rPr>
        <w:t xml:space="preserve">benennt die Studie </w:t>
      </w:r>
      <w:r w:rsidRPr="00B156E9">
        <w:rPr>
          <w:rFonts w:ascii="Arial" w:hAnsi="Arial" w:cs="Arial"/>
          <w:sz w:val="22"/>
          <w:szCs w:val="22"/>
        </w:rPr>
        <w:t xml:space="preserve">vor allem </w:t>
      </w:r>
      <w:r w:rsidR="0045479E" w:rsidRPr="00B156E9">
        <w:rPr>
          <w:rFonts w:ascii="Arial" w:hAnsi="Arial" w:cs="Arial"/>
          <w:sz w:val="22"/>
          <w:szCs w:val="22"/>
        </w:rPr>
        <w:t xml:space="preserve">die drei </w:t>
      </w:r>
      <w:r w:rsidRPr="00B156E9">
        <w:rPr>
          <w:rFonts w:ascii="Arial" w:hAnsi="Arial" w:cs="Arial"/>
          <w:sz w:val="22"/>
          <w:szCs w:val="22"/>
        </w:rPr>
        <w:t>folgende</w:t>
      </w:r>
      <w:r w:rsidR="0045479E" w:rsidRPr="00B156E9">
        <w:rPr>
          <w:rFonts w:ascii="Arial" w:hAnsi="Arial" w:cs="Arial"/>
          <w:sz w:val="22"/>
          <w:szCs w:val="22"/>
        </w:rPr>
        <w:t xml:space="preserve">n </w:t>
      </w:r>
      <w:r w:rsidR="00036D3F" w:rsidRPr="00B156E9">
        <w:rPr>
          <w:rFonts w:ascii="Arial" w:hAnsi="Arial" w:cs="Arial"/>
          <w:sz w:val="22"/>
          <w:szCs w:val="22"/>
        </w:rPr>
        <w:t>Bereiche</w:t>
      </w:r>
      <w:r w:rsidRPr="00B156E9">
        <w:rPr>
          <w:rFonts w:ascii="Arial" w:hAnsi="Arial" w:cs="Arial"/>
          <w:sz w:val="22"/>
          <w:szCs w:val="22"/>
        </w:rPr>
        <w:t xml:space="preserve">: </w:t>
      </w:r>
    </w:p>
    <w:p w:rsidR="00FF3ADD" w:rsidRPr="00B156E9" w:rsidRDefault="00FF3ADD" w:rsidP="007E2EB0">
      <w:pPr>
        <w:pStyle w:val="Listenabsatz"/>
        <w:numPr>
          <w:ilvl w:val="0"/>
          <w:numId w:val="5"/>
        </w:numPr>
        <w:tabs>
          <w:tab w:val="left" w:pos="6660"/>
        </w:tabs>
        <w:spacing w:after="120" w:line="300" w:lineRule="exact"/>
        <w:ind w:right="1134"/>
        <w:jc w:val="both"/>
        <w:rPr>
          <w:rFonts w:ascii="Arial" w:hAnsi="Arial" w:cs="Arial"/>
          <w:sz w:val="22"/>
          <w:szCs w:val="22"/>
        </w:rPr>
      </w:pPr>
      <w:r w:rsidRPr="00B156E9">
        <w:rPr>
          <w:rFonts w:ascii="Arial" w:hAnsi="Arial" w:cs="Arial"/>
          <w:sz w:val="22"/>
          <w:szCs w:val="22"/>
        </w:rPr>
        <w:t>Futtermittel und Nahrungsergänzungsmittel, die das wachsende Bedürfnis nach gesunder, nachhaltiger, artgerechter Ernährung berücksichtigen</w:t>
      </w:r>
    </w:p>
    <w:p w:rsidR="00036D3F" w:rsidRPr="00B156E9" w:rsidRDefault="00AF496C" w:rsidP="00615705">
      <w:pPr>
        <w:pStyle w:val="Listenabsatz"/>
        <w:numPr>
          <w:ilvl w:val="0"/>
          <w:numId w:val="5"/>
        </w:numPr>
        <w:tabs>
          <w:tab w:val="left" w:pos="6660"/>
        </w:tabs>
        <w:spacing w:after="120" w:line="300" w:lineRule="exact"/>
        <w:ind w:right="1134"/>
        <w:jc w:val="both"/>
        <w:rPr>
          <w:rFonts w:ascii="Arial" w:hAnsi="Arial" w:cs="Arial"/>
          <w:sz w:val="22"/>
          <w:szCs w:val="22"/>
        </w:rPr>
      </w:pPr>
      <w:r w:rsidRPr="00B156E9">
        <w:rPr>
          <w:rFonts w:ascii="Arial" w:hAnsi="Arial" w:cs="Arial"/>
          <w:sz w:val="22"/>
          <w:szCs w:val="22"/>
        </w:rPr>
        <w:t xml:space="preserve">Dienstleistungen für die Betreuung und </w:t>
      </w:r>
      <w:r w:rsidR="00A5576A" w:rsidRPr="00B156E9">
        <w:rPr>
          <w:rFonts w:ascii="Arial" w:hAnsi="Arial" w:cs="Arial"/>
          <w:sz w:val="22"/>
          <w:szCs w:val="22"/>
        </w:rPr>
        <w:t xml:space="preserve">Erziehung von Heimtieren </w:t>
      </w:r>
      <w:r w:rsidR="00504355">
        <w:rPr>
          <w:rFonts w:ascii="Arial" w:hAnsi="Arial" w:cs="Arial"/>
          <w:sz w:val="22"/>
          <w:szCs w:val="22"/>
        </w:rPr>
        <w:t>–</w:t>
      </w:r>
      <w:r w:rsidR="00036D3F" w:rsidRPr="00B156E9">
        <w:rPr>
          <w:rFonts w:ascii="Arial" w:hAnsi="Arial" w:cs="Arial"/>
          <w:sz w:val="22"/>
          <w:szCs w:val="22"/>
        </w:rPr>
        <w:t xml:space="preserve"> d</w:t>
      </w:r>
      <w:r w:rsidR="00C82534" w:rsidRPr="00B156E9">
        <w:rPr>
          <w:rFonts w:ascii="Arial" w:hAnsi="Arial" w:cs="Arial"/>
          <w:sz w:val="22"/>
          <w:szCs w:val="22"/>
        </w:rPr>
        <w:t xml:space="preserve">azu zählen auch Unterhaltungsprogramme, Tierbesuchsdienste, tiergestützte Interventionen, naturpädagogische Projekte etc. </w:t>
      </w:r>
    </w:p>
    <w:p w:rsidR="0045479E" w:rsidRPr="00B156E9" w:rsidRDefault="00036D3F" w:rsidP="00615705">
      <w:pPr>
        <w:pStyle w:val="Listenabsatz"/>
        <w:numPr>
          <w:ilvl w:val="0"/>
          <w:numId w:val="5"/>
        </w:numPr>
        <w:tabs>
          <w:tab w:val="left" w:pos="6660"/>
        </w:tabs>
        <w:spacing w:after="120" w:line="300" w:lineRule="exact"/>
        <w:ind w:right="1134"/>
        <w:jc w:val="both"/>
        <w:rPr>
          <w:rFonts w:ascii="Arial" w:hAnsi="Arial" w:cs="Arial"/>
          <w:sz w:val="22"/>
          <w:szCs w:val="22"/>
        </w:rPr>
      </w:pPr>
      <w:r w:rsidRPr="00B156E9">
        <w:rPr>
          <w:rFonts w:ascii="Arial" w:hAnsi="Arial" w:cs="Arial"/>
          <w:sz w:val="22"/>
          <w:szCs w:val="22"/>
        </w:rPr>
        <w:t>Equipment für Tiere wie Tierrollstühle, Intelligenzspielzeuge oder Brustgeschirre für Hunde</w:t>
      </w:r>
    </w:p>
    <w:p w:rsidR="0045479E" w:rsidRPr="00B156E9" w:rsidRDefault="0045479E" w:rsidP="00615705">
      <w:pPr>
        <w:pStyle w:val="Listenabsatz"/>
        <w:tabs>
          <w:tab w:val="left" w:pos="6660"/>
        </w:tabs>
        <w:spacing w:after="120" w:line="300" w:lineRule="exact"/>
        <w:ind w:right="1134"/>
        <w:jc w:val="both"/>
        <w:rPr>
          <w:rFonts w:ascii="Arial" w:hAnsi="Arial" w:cs="Arial"/>
          <w:sz w:val="22"/>
          <w:szCs w:val="22"/>
        </w:rPr>
      </w:pPr>
    </w:p>
    <w:p w:rsidR="0045479E" w:rsidRPr="00B156E9" w:rsidRDefault="0045479E" w:rsidP="00615705">
      <w:pPr>
        <w:pStyle w:val="Listenabsatz"/>
        <w:tabs>
          <w:tab w:val="left" w:pos="0"/>
        </w:tabs>
        <w:spacing w:after="120" w:line="300" w:lineRule="exact"/>
        <w:ind w:left="0" w:right="1134"/>
        <w:jc w:val="both"/>
        <w:rPr>
          <w:rFonts w:ascii="Arial" w:hAnsi="Arial" w:cs="Arial"/>
          <w:sz w:val="22"/>
          <w:szCs w:val="22"/>
        </w:rPr>
      </w:pPr>
      <w:r w:rsidRPr="00B156E9">
        <w:rPr>
          <w:rFonts w:ascii="Arial" w:hAnsi="Arial" w:cs="Arial"/>
          <w:sz w:val="22"/>
          <w:szCs w:val="22"/>
        </w:rPr>
        <w:t xml:space="preserve">„Die Studie verdeutlicht, wie wichtig eine gute Aufklärung über die Bedürfnisse der Tierarten ist, sodass Tierfreunde ein Heimtier wählen können, das zu ihnen passt – zum Wohnort, zu ihrem Lebensstil, zu den familiären Verhältnissen etc.“, erklären Norbert </w:t>
      </w:r>
      <w:proofErr w:type="spellStart"/>
      <w:r w:rsidRPr="00B156E9">
        <w:rPr>
          <w:rFonts w:ascii="Arial" w:hAnsi="Arial" w:cs="Arial"/>
          <w:sz w:val="22"/>
          <w:szCs w:val="22"/>
        </w:rPr>
        <w:t>Holthenrich</w:t>
      </w:r>
      <w:proofErr w:type="spellEnd"/>
      <w:r w:rsidRPr="00B156E9">
        <w:rPr>
          <w:rFonts w:ascii="Arial" w:hAnsi="Arial" w:cs="Arial"/>
          <w:sz w:val="22"/>
          <w:szCs w:val="22"/>
        </w:rPr>
        <w:t>, Präsident des Zentralverbands Zoologischer Fachbetriebe e.V. (ZZF) und Georg Müller, Vorsitzender des Industrieverbandes Heimtierbedarf e.V. (IVH) einhellig. „Wir brauchen deshalb eine Vielfalt an Heimtieren wie Fische, Reptilien, Vögel und Vierbeiner wie Hund, Katze und Kleinsäuger.“</w:t>
      </w:r>
    </w:p>
    <w:p w:rsidR="0045479E" w:rsidRPr="00B156E9" w:rsidRDefault="0045479E" w:rsidP="0045479E">
      <w:pPr>
        <w:tabs>
          <w:tab w:val="left" w:pos="6660"/>
        </w:tabs>
        <w:spacing w:after="120" w:line="300" w:lineRule="exact"/>
        <w:ind w:right="1134"/>
        <w:jc w:val="both"/>
        <w:rPr>
          <w:rFonts w:ascii="Arial" w:hAnsi="Arial" w:cs="Arial"/>
          <w:sz w:val="22"/>
          <w:szCs w:val="22"/>
        </w:rPr>
      </w:pPr>
    </w:p>
    <w:p w:rsidR="00A3598F" w:rsidRPr="00B156E9" w:rsidRDefault="00A3598F" w:rsidP="00A3598F">
      <w:pPr>
        <w:tabs>
          <w:tab w:val="left" w:pos="6660"/>
        </w:tabs>
        <w:spacing w:after="120" w:line="300" w:lineRule="exact"/>
        <w:ind w:right="1134"/>
        <w:jc w:val="both"/>
        <w:rPr>
          <w:rFonts w:ascii="Arial" w:hAnsi="Arial" w:cs="Arial"/>
          <w:b/>
          <w:sz w:val="20"/>
        </w:rPr>
      </w:pPr>
      <w:r w:rsidRPr="00B156E9">
        <w:rPr>
          <w:rFonts w:ascii="Arial" w:hAnsi="Arial" w:cs="Arial"/>
          <w:b/>
          <w:sz w:val="20"/>
        </w:rPr>
        <w:t>Zur Erhebungsmethode</w:t>
      </w:r>
    </w:p>
    <w:p w:rsidR="00A3598F" w:rsidRPr="00B156E9" w:rsidRDefault="00A3598F" w:rsidP="00A3598F">
      <w:pPr>
        <w:tabs>
          <w:tab w:val="left" w:pos="6660"/>
        </w:tabs>
        <w:spacing w:after="120" w:line="300" w:lineRule="exact"/>
        <w:ind w:right="1134"/>
        <w:jc w:val="both"/>
        <w:rPr>
          <w:rFonts w:ascii="Arial" w:hAnsi="Arial" w:cs="Arial"/>
          <w:sz w:val="20"/>
        </w:rPr>
      </w:pPr>
      <w:r w:rsidRPr="00B156E9">
        <w:rPr>
          <w:rFonts w:ascii="Arial" w:hAnsi="Arial" w:cs="Arial"/>
          <w:sz w:val="20"/>
        </w:rPr>
        <w:t>Die Ergebnisse basieren auf einem mehrstufigen Untersuchungsprogramm. Neben der Auswertung von umfangreichen Datenquellen aus bestehenden Studien</w:t>
      </w:r>
      <w:r w:rsidR="005421A4" w:rsidRPr="00B156E9">
        <w:rPr>
          <w:rFonts w:ascii="Arial" w:hAnsi="Arial" w:cs="Arial"/>
          <w:sz w:val="20"/>
        </w:rPr>
        <w:t xml:space="preserve"> und Prognosen von demografischen Einflussfaktoren</w:t>
      </w:r>
      <w:r w:rsidRPr="00B156E9">
        <w:rPr>
          <w:rFonts w:ascii="Arial" w:hAnsi="Arial" w:cs="Arial"/>
          <w:sz w:val="20"/>
        </w:rPr>
        <w:t xml:space="preserve"> bildete eine bundesweit repräsentat</w:t>
      </w:r>
      <w:r w:rsidR="00FF3ADD" w:rsidRPr="00B156E9">
        <w:rPr>
          <w:rFonts w:ascii="Arial" w:hAnsi="Arial" w:cs="Arial"/>
          <w:sz w:val="20"/>
        </w:rPr>
        <w:t>ive Befragung unter 3200 Haushalten</w:t>
      </w:r>
      <w:r w:rsidRPr="00B156E9">
        <w:rPr>
          <w:rFonts w:ascii="Arial" w:hAnsi="Arial" w:cs="Arial"/>
          <w:sz w:val="20"/>
        </w:rPr>
        <w:t xml:space="preserve"> eine weitere wichtige Basis. Die Resultate dienten insbesondere dazu, die </w:t>
      </w:r>
      <w:r w:rsidR="00FF3ADD" w:rsidRPr="00B156E9">
        <w:rPr>
          <w:rFonts w:ascii="Arial" w:hAnsi="Arial" w:cs="Arial"/>
          <w:sz w:val="20"/>
        </w:rPr>
        <w:t xml:space="preserve">relevanten </w:t>
      </w:r>
      <w:r w:rsidRPr="00B156E9">
        <w:rPr>
          <w:rFonts w:ascii="Arial" w:hAnsi="Arial" w:cs="Arial"/>
          <w:sz w:val="20"/>
        </w:rPr>
        <w:t xml:space="preserve">Einflussfaktoren auf den Heimtierbesitz heraus zu arbeiten. Die sich hieraus ergebenden Schlüsselfaktoren wurden dann in qualitativen Expertengesprächen </w:t>
      </w:r>
      <w:r w:rsidR="00E160EB" w:rsidRPr="00B156E9">
        <w:rPr>
          <w:rFonts w:ascii="Arial" w:hAnsi="Arial" w:cs="Arial"/>
          <w:sz w:val="20"/>
        </w:rPr>
        <w:t>besprochen</w:t>
      </w:r>
      <w:r w:rsidRPr="00B156E9">
        <w:rPr>
          <w:rFonts w:ascii="Arial" w:hAnsi="Arial" w:cs="Arial"/>
          <w:sz w:val="20"/>
        </w:rPr>
        <w:t xml:space="preserve"> und im Ergebnis in vier Zukunftsszenarien zusammengefasst.</w:t>
      </w:r>
    </w:p>
    <w:p w:rsidR="00A3598F" w:rsidRPr="00B156E9" w:rsidRDefault="00E160EB" w:rsidP="00A3598F">
      <w:pPr>
        <w:tabs>
          <w:tab w:val="left" w:pos="6660"/>
        </w:tabs>
        <w:spacing w:after="120" w:line="300" w:lineRule="exact"/>
        <w:ind w:right="1134"/>
        <w:jc w:val="both"/>
        <w:rPr>
          <w:rFonts w:ascii="Arial" w:hAnsi="Arial" w:cs="Arial"/>
          <w:sz w:val="20"/>
        </w:rPr>
      </w:pPr>
      <w:r w:rsidRPr="00B156E9">
        <w:rPr>
          <w:rFonts w:ascii="Arial" w:hAnsi="Arial" w:cs="Arial"/>
          <w:sz w:val="20"/>
        </w:rPr>
        <w:t>D</w:t>
      </w:r>
      <w:r w:rsidR="00354CBC" w:rsidRPr="00B156E9">
        <w:rPr>
          <w:rFonts w:ascii="Arial" w:hAnsi="Arial" w:cs="Arial"/>
          <w:sz w:val="20"/>
        </w:rPr>
        <w:t>ie</w:t>
      </w:r>
      <w:r w:rsidR="00A3598F" w:rsidRPr="00B156E9">
        <w:rPr>
          <w:rFonts w:ascii="Arial" w:hAnsi="Arial" w:cs="Arial"/>
          <w:sz w:val="20"/>
        </w:rPr>
        <w:t xml:space="preserve"> Szenarien</w:t>
      </w:r>
      <w:r w:rsidRPr="00B156E9">
        <w:rPr>
          <w:rFonts w:ascii="Arial" w:hAnsi="Arial" w:cs="Arial"/>
          <w:sz w:val="20"/>
        </w:rPr>
        <w:t>,</w:t>
      </w:r>
      <w:r w:rsidR="00B156E9" w:rsidRPr="00B156E9">
        <w:rPr>
          <w:rFonts w:ascii="Arial" w:hAnsi="Arial" w:cs="Arial"/>
          <w:sz w:val="20"/>
        </w:rPr>
        <w:t xml:space="preserve"> </w:t>
      </w:r>
      <w:r w:rsidR="00A3598F" w:rsidRPr="00B156E9">
        <w:rPr>
          <w:rFonts w:ascii="Arial" w:hAnsi="Arial" w:cs="Arial"/>
          <w:sz w:val="20"/>
        </w:rPr>
        <w:t>deren Wahrscheinlichkeiten und Auswi</w:t>
      </w:r>
      <w:r w:rsidR="00FF3ADD" w:rsidRPr="00B156E9">
        <w:rPr>
          <w:rFonts w:ascii="Arial" w:hAnsi="Arial" w:cs="Arial"/>
          <w:sz w:val="20"/>
        </w:rPr>
        <w:t>rkungen auf die Heimtierhaltung</w:t>
      </w:r>
      <w:r w:rsidR="00B156E9" w:rsidRPr="00B156E9">
        <w:rPr>
          <w:rFonts w:ascii="Arial" w:hAnsi="Arial" w:cs="Arial"/>
          <w:sz w:val="20"/>
        </w:rPr>
        <w:t>.</w:t>
      </w:r>
      <w:r w:rsidRPr="00B156E9">
        <w:rPr>
          <w:rFonts w:ascii="Arial" w:hAnsi="Arial" w:cs="Arial"/>
          <w:sz w:val="20"/>
        </w:rPr>
        <w:t xml:space="preserve"> haben anschließend eine Gruppe mit 34 Experten aus verschiedenen Wissenschafts- und Kompetenzbereichen</w:t>
      </w:r>
      <w:r w:rsidR="00A3598F" w:rsidRPr="00B156E9">
        <w:rPr>
          <w:rFonts w:ascii="Arial" w:hAnsi="Arial" w:cs="Arial"/>
          <w:sz w:val="20"/>
        </w:rPr>
        <w:t xml:space="preserve"> in einem Workshop eingehend diskutiert. Alle diese Einzelschritte bildeten die Grundlage für die Berechnung der Heimtierpopulationen bis zum Jah</w:t>
      </w:r>
      <w:bookmarkStart w:id="0" w:name="_GoBack"/>
      <w:bookmarkEnd w:id="0"/>
      <w:r w:rsidR="00A3598F" w:rsidRPr="00B156E9">
        <w:rPr>
          <w:rFonts w:ascii="Arial" w:hAnsi="Arial" w:cs="Arial"/>
          <w:sz w:val="20"/>
        </w:rPr>
        <w:t xml:space="preserve">re 2025. </w:t>
      </w:r>
    </w:p>
    <w:p w:rsidR="00F41FE5" w:rsidRPr="002E368D" w:rsidRDefault="00BF5025" w:rsidP="002E368D">
      <w:pPr>
        <w:spacing w:before="120" w:after="120" w:line="300" w:lineRule="exact"/>
        <w:ind w:right="1134"/>
        <w:jc w:val="both"/>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25E0B047" wp14:editId="37D75C40">
                <wp:simplePos x="0" y="0"/>
                <wp:positionH relativeFrom="column">
                  <wp:posOffset>2357120</wp:posOffset>
                </wp:positionH>
                <wp:positionV relativeFrom="paragraph">
                  <wp:posOffset>305006</wp:posOffset>
                </wp:positionV>
                <wp:extent cx="3717925" cy="1405890"/>
                <wp:effectExtent l="0"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925" cy="140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FE5" w:rsidRDefault="00F41FE5" w:rsidP="00F41FE5">
                            <w:pPr>
                              <w:rPr>
                                <w:rFonts w:ascii="Arial" w:hAnsi="Arial" w:cs="Arial"/>
                                <w:sz w:val="20"/>
                              </w:rPr>
                            </w:pPr>
                            <w:r>
                              <w:rPr>
                                <w:rFonts w:ascii="Arial" w:hAnsi="Arial" w:cs="Arial"/>
                                <w:sz w:val="20"/>
                              </w:rPr>
                              <w:t>Zentralverband Zoologischer Fachbetriebe Deutschlands e.V.</w:t>
                            </w:r>
                          </w:p>
                          <w:p w:rsidR="00F41FE5" w:rsidRPr="00CC71C2" w:rsidRDefault="00F41FE5" w:rsidP="00F41FE5">
                            <w:pPr>
                              <w:rPr>
                                <w:rFonts w:ascii="Arial" w:hAnsi="Arial" w:cs="Arial"/>
                                <w:sz w:val="20"/>
                              </w:rPr>
                            </w:pPr>
                            <w:r>
                              <w:rPr>
                                <w:rFonts w:ascii="Arial" w:hAnsi="Arial" w:cs="Arial"/>
                                <w:sz w:val="20"/>
                              </w:rPr>
                              <w:t>Pressesprecherin/Leitung Kommunikation</w:t>
                            </w:r>
                          </w:p>
                          <w:p w:rsidR="00F41FE5" w:rsidRPr="00CC71C2" w:rsidRDefault="00F41FE5" w:rsidP="00F41FE5">
                            <w:pPr>
                              <w:rPr>
                                <w:rFonts w:ascii="Arial" w:hAnsi="Arial" w:cs="Arial"/>
                                <w:sz w:val="20"/>
                              </w:rPr>
                            </w:pPr>
                            <w:r>
                              <w:rPr>
                                <w:rFonts w:ascii="Arial" w:hAnsi="Arial" w:cs="Arial"/>
                                <w:sz w:val="20"/>
                              </w:rPr>
                              <w:t>Antje Schreiber</w:t>
                            </w:r>
                          </w:p>
                          <w:p w:rsidR="00F41FE5" w:rsidRPr="00CC71C2" w:rsidRDefault="00F41FE5" w:rsidP="00F41FE5">
                            <w:pPr>
                              <w:rPr>
                                <w:rFonts w:ascii="Arial" w:hAnsi="Arial" w:cs="Arial"/>
                                <w:sz w:val="20"/>
                              </w:rPr>
                            </w:pPr>
                            <w:r>
                              <w:rPr>
                                <w:rFonts w:ascii="Arial" w:hAnsi="Arial" w:cs="Arial"/>
                                <w:sz w:val="20"/>
                              </w:rPr>
                              <w:t>Mainzer Straße 10</w:t>
                            </w:r>
                          </w:p>
                          <w:p w:rsidR="00F41FE5" w:rsidRPr="00CC71C2" w:rsidRDefault="00F41FE5" w:rsidP="00F41FE5">
                            <w:pPr>
                              <w:rPr>
                                <w:rFonts w:ascii="Arial" w:hAnsi="Arial" w:cs="Arial"/>
                                <w:sz w:val="20"/>
                              </w:rPr>
                            </w:pPr>
                            <w:r>
                              <w:rPr>
                                <w:rFonts w:ascii="Arial" w:hAnsi="Arial" w:cs="Arial"/>
                                <w:sz w:val="20"/>
                              </w:rPr>
                              <w:t>65185 Wiesbaden</w:t>
                            </w:r>
                          </w:p>
                          <w:p w:rsidR="00F41FE5" w:rsidRPr="00CC71C2" w:rsidRDefault="00F41FE5" w:rsidP="00F41FE5">
                            <w:pPr>
                              <w:rPr>
                                <w:rFonts w:ascii="Arial" w:hAnsi="Arial" w:cs="Arial"/>
                                <w:sz w:val="20"/>
                              </w:rPr>
                            </w:pPr>
                            <w:r>
                              <w:rPr>
                                <w:rFonts w:ascii="Arial" w:hAnsi="Arial" w:cs="Arial"/>
                                <w:sz w:val="20"/>
                              </w:rPr>
                              <w:t xml:space="preserve">Telefon </w:t>
                            </w:r>
                            <w:r w:rsidR="00571753">
                              <w:rPr>
                                <w:rFonts w:ascii="Arial" w:hAnsi="Arial" w:cs="Arial"/>
                                <w:sz w:val="20"/>
                              </w:rPr>
                              <w:t xml:space="preserve">+49 </w:t>
                            </w:r>
                            <w:r>
                              <w:rPr>
                                <w:rFonts w:ascii="Arial" w:hAnsi="Arial" w:cs="Arial"/>
                                <w:sz w:val="20"/>
                              </w:rPr>
                              <w:t>611/447553-14</w:t>
                            </w:r>
                          </w:p>
                          <w:p w:rsidR="00F41FE5" w:rsidRPr="00CC71C2" w:rsidRDefault="00F41FE5" w:rsidP="00F41FE5">
                            <w:pPr>
                              <w:rPr>
                                <w:rFonts w:ascii="Arial" w:hAnsi="Arial" w:cs="Arial"/>
                                <w:sz w:val="20"/>
                              </w:rPr>
                            </w:pPr>
                            <w:r>
                              <w:rPr>
                                <w:rFonts w:ascii="Arial" w:hAnsi="Arial" w:cs="Arial"/>
                                <w:sz w:val="20"/>
                              </w:rPr>
                              <w:t xml:space="preserve">Fax </w:t>
                            </w:r>
                            <w:r w:rsidR="00571753">
                              <w:rPr>
                                <w:rFonts w:ascii="Arial" w:hAnsi="Arial" w:cs="Arial"/>
                                <w:sz w:val="20"/>
                              </w:rPr>
                              <w:t xml:space="preserve">+49 </w:t>
                            </w:r>
                            <w:r>
                              <w:rPr>
                                <w:rFonts w:ascii="Arial" w:hAnsi="Arial" w:cs="Arial"/>
                                <w:sz w:val="20"/>
                              </w:rPr>
                              <w:t>611/447553-33</w:t>
                            </w:r>
                          </w:p>
                          <w:p w:rsidR="00F41FE5" w:rsidRDefault="00571753" w:rsidP="00F41FE5">
                            <w:pPr>
                              <w:rPr>
                                <w:rFonts w:ascii="Arial" w:hAnsi="Arial" w:cs="Arial"/>
                                <w:sz w:val="20"/>
                              </w:rPr>
                            </w:pPr>
                            <w:hyperlink r:id="rId11" w:history="1">
                              <w:r w:rsidR="00F41FE5" w:rsidRPr="00034AA0">
                                <w:rPr>
                                  <w:rStyle w:val="Hyperlink"/>
                                  <w:rFonts w:ascii="Arial" w:hAnsi="Arial" w:cs="Arial"/>
                                  <w:sz w:val="20"/>
                                </w:rPr>
                                <w:t>schreiber@zzf.de</w:t>
                              </w:r>
                            </w:hyperlink>
                            <w:r w:rsidR="00F41FE5">
                              <w:rPr>
                                <w:rFonts w:ascii="Arial" w:hAnsi="Arial" w:cs="Arial"/>
                                <w:sz w:val="20"/>
                              </w:rPr>
                              <w:t xml:space="preserve"> </w:t>
                            </w:r>
                          </w:p>
                          <w:p w:rsidR="00F41FE5" w:rsidRPr="00F41FE5" w:rsidRDefault="00F41FE5" w:rsidP="00F41FE5">
                            <w:pPr>
                              <w:rPr>
                                <w:rFonts w:ascii="Arial" w:hAnsi="Arial" w:cs="Arial"/>
                                <w:sz w:val="20"/>
                              </w:rPr>
                            </w:pPr>
                            <w:r w:rsidRPr="00F41FE5">
                              <w:rPr>
                                <w:rFonts w:ascii="Arial" w:hAnsi="Arial" w:cs="Arial"/>
                                <w:sz w:val="20"/>
                              </w:rPr>
                              <w:t>www.</w:t>
                            </w:r>
                            <w:r>
                              <w:rPr>
                                <w:rFonts w:ascii="Arial" w:hAnsi="Arial" w:cs="Arial"/>
                                <w:sz w:val="20"/>
                              </w:rPr>
                              <w:t>zzf.de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5.6pt;margin-top:24pt;width:292.75pt;height:110.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" stroked="f">
                <v:textbox style="mso-fit-shape-to-text:t">
                  <w:txbxContent>
                    <w:p w:rsidR="00F41FE5" w:rsidRDefault="00F41FE5" w:rsidP="00F41FE5">
                      <w:pPr>
                        <w:rPr>
                          <w:rFonts w:ascii="Arial" w:hAnsi="Arial" w:cs="Arial"/>
                          <w:sz w:val="20"/>
                        </w:rPr>
                      </w:pPr>
                      <w:r>
                        <w:rPr>
                          <w:rFonts w:ascii="Arial" w:hAnsi="Arial" w:cs="Arial"/>
                          <w:sz w:val="20"/>
                        </w:rPr>
                        <w:t>Zentralverband Zoologischer Fachbetriebe Deutschlands e.V.</w:t>
                      </w:r>
                    </w:p>
                    <w:p w:rsidR="00F41FE5" w:rsidRPr="00CC71C2" w:rsidRDefault="00F41FE5" w:rsidP="00F41FE5">
                      <w:pPr>
                        <w:rPr>
                          <w:rFonts w:ascii="Arial" w:hAnsi="Arial" w:cs="Arial"/>
                          <w:sz w:val="20"/>
                        </w:rPr>
                      </w:pPr>
                      <w:r>
                        <w:rPr>
                          <w:rFonts w:ascii="Arial" w:hAnsi="Arial" w:cs="Arial"/>
                          <w:sz w:val="20"/>
                        </w:rPr>
                        <w:t>Pressesprecherin/Leitung Kommunikation</w:t>
                      </w:r>
                    </w:p>
                    <w:p w:rsidR="00F41FE5" w:rsidRPr="00CC71C2" w:rsidRDefault="00F41FE5" w:rsidP="00F41FE5">
                      <w:pPr>
                        <w:rPr>
                          <w:rFonts w:ascii="Arial" w:hAnsi="Arial" w:cs="Arial"/>
                          <w:sz w:val="20"/>
                        </w:rPr>
                      </w:pPr>
                      <w:r>
                        <w:rPr>
                          <w:rFonts w:ascii="Arial" w:hAnsi="Arial" w:cs="Arial"/>
                          <w:sz w:val="20"/>
                        </w:rPr>
                        <w:t>Antje Schreiber</w:t>
                      </w:r>
                    </w:p>
                    <w:p w:rsidR="00F41FE5" w:rsidRPr="00CC71C2" w:rsidRDefault="00F41FE5" w:rsidP="00F41FE5">
                      <w:pPr>
                        <w:rPr>
                          <w:rFonts w:ascii="Arial" w:hAnsi="Arial" w:cs="Arial"/>
                          <w:sz w:val="20"/>
                        </w:rPr>
                      </w:pPr>
                      <w:r>
                        <w:rPr>
                          <w:rFonts w:ascii="Arial" w:hAnsi="Arial" w:cs="Arial"/>
                          <w:sz w:val="20"/>
                        </w:rPr>
                        <w:t>Mainzer Straße 10</w:t>
                      </w:r>
                    </w:p>
                    <w:p w:rsidR="00F41FE5" w:rsidRPr="00CC71C2" w:rsidRDefault="00F41FE5" w:rsidP="00F41FE5">
                      <w:pPr>
                        <w:rPr>
                          <w:rFonts w:ascii="Arial" w:hAnsi="Arial" w:cs="Arial"/>
                          <w:sz w:val="20"/>
                        </w:rPr>
                      </w:pPr>
                      <w:r>
                        <w:rPr>
                          <w:rFonts w:ascii="Arial" w:hAnsi="Arial" w:cs="Arial"/>
                          <w:sz w:val="20"/>
                        </w:rPr>
                        <w:t>65185 Wiesbaden</w:t>
                      </w:r>
                    </w:p>
                    <w:p w:rsidR="00F41FE5" w:rsidRPr="00CC71C2" w:rsidRDefault="00F41FE5" w:rsidP="00F41FE5">
                      <w:pPr>
                        <w:rPr>
                          <w:rFonts w:ascii="Arial" w:hAnsi="Arial" w:cs="Arial"/>
                          <w:sz w:val="20"/>
                        </w:rPr>
                      </w:pPr>
                      <w:r>
                        <w:rPr>
                          <w:rFonts w:ascii="Arial" w:hAnsi="Arial" w:cs="Arial"/>
                          <w:sz w:val="20"/>
                        </w:rPr>
                        <w:t xml:space="preserve">Telefon </w:t>
                      </w:r>
                      <w:r w:rsidR="00571753">
                        <w:rPr>
                          <w:rFonts w:ascii="Arial" w:hAnsi="Arial" w:cs="Arial"/>
                          <w:sz w:val="20"/>
                        </w:rPr>
                        <w:t xml:space="preserve">+49 </w:t>
                      </w:r>
                      <w:r>
                        <w:rPr>
                          <w:rFonts w:ascii="Arial" w:hAnsi="Arial" w:cs="Arial"/>
                          <w:sz w:val="20"/>
                        </w:rPr>
                        <w:t>611/447553-14</w:t>
                      </w:r>
                    </w:p>
                    <w:p w:rsidR="00F41FE5" w:rsidRPr="00CC71C2" w:rsidRDefault="00F41FE5" w:rsidP="00F41FE5">
                      <w:pPr>
                        <w:rPr>
                          <w:rFonts w:ascii="Arial" w:hAnsi="Arial" w:cs="Arial"/>
                          <w:sz w:val="20"/>
                        </w:rPr>
                      </w:pPr>
                      <w:r>
                        <w:rPr>
                          <w:rFonts w:ascii="Arial" w:hAnsi="Arial" w:cs="Arial"/>
                          <w:sz w:val="20"/>
                        </w:rPr>
                        <w:t xml:space="preserve">Fax </w:t>
                      </w:r>
                      <w:r w:rsidR="00571753">
                        <w:rPr>
                          <w:rFonts w:ascii="Arial" w:hAnsi="Arial" w:cs="Arial"/>
                          <w:sz w:val="20"/>
                        </w:rPr>
                        <w:t xml:space="preserve">+49 </w:t>
                      </w:r>
                      <w:r>
                        <w:rPr>
                          <w:rFonts w:ascii="Arial" w:hAnsi="Arial" w:cs="Arial"/>
                          <w:sz w:val="20"/>
                        </w:rPr>
                        <w:t>611/447553-33</w:t>
                      </w:r>
                    </w:p>
                    <w:p w:rsidR="00F41FE5" w:rsidRDefault="00571753" w:rsidP="00F41FE5">
                      <w:pPr>
                        <w:rPr>
                          <w:rFonts w:ascii="Arial" w:hAnsi="Arial" w:cs="Arial"/>
                          <w:sz w:val="20"/>
                        </w:rPr>
                      </w:pPr>
                      <w:hyperlink r:id="rId12" w:history="1">
                        <w:r w:rsidR="00F41FE5" w:rsidRPr="00034AA0">
                          <w:rPr>
                            <w:rStyle w:val="Hyperlink"/>
                            <w:rFonts w:ascii="Arial" w:hAnsi="Arial" w:cs="Arial"/>
                            <w:sz w:val="20"/>
                          </w:rPr>
                          <w:t>schreiber@zzf.de</w:t>
                        </w:r>
                      </w:hyperlink>
                      <w:r w:rsidR="00F41FE5">
                        <w:rPr>
                          <w:rFonts w:ascii="Arial" w:hAnsi="Arial" w:cs="Arial"/>
                          <w:sz w:val="20"/>
                        </w:rPr>
                        <w:t xml:space="preserve"> </w:t>
                      </w:r>
                    </w:p>
                    <w:p w:rsidR="00F41FE5" w:rsidRPr="00F41FE5" w:rsidRDefault="00F41FE5" w:rsidP="00F41FE5">
                      <w:pPr>
                        <w:rPr>
                          <w:rFonts w:ascii="Arial" w:hAnsi="Arial" w:cs="Arial"/>
                          <w:sz w:val="20"/>
                        </w:rPr>
                      </w:pPr>
                      <w:r w:rsidRPr="00F41FE5">
                        <w:rPr>
                          <w:rFonts w:ascii="Arial" w:hAnsi="Arial" w:cs="Arial"/>
                          <w:sz w:val="20"/>
                        </w:rPr>
                        <w:t>www.</w:t>
                      </w:r>
                      <w:r>
                        <w:rPr>
                          <w:rFonts w:ascii="Arial" w:hAnsi="Arial" w:cs="Arial"/>
                          <w:sz w:val="20"/>
                        </w:rPr>
                        <w:t>zzf.de</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9264" behindDoc="0" locked="0" layoutInCell="1" allowOverlap="1" wp14:anchorId="59E4231E" wp14:editId="2024265E">
                <wp:simplePos x="0" y="0"/>
                <wp:positionH relativeFrom="column">
                  <wp:posOffset>-19685</wp:posOffset>
                </wp:positionH>
                <wp:positionV relativeFrom="paragraph">
                  <wp:posOffset>304165</wp:posOffset>
                </wp:positionV>
                <wp:extent cx="2302510" cy="1405890"/>
                <wp:effectExtent l="0" t="0" r="63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1405890"/>
                        </a:xfrm>
                        <a:prstGeom prst="rect">
                          <a:avLst/>
                        </a:prstGeom>
                        <a:solidFill>
                          <a:srgbClr val="FFFFFF"/>
                        </a:solidFill>
                        <a:ln w="9525">
                          <a:noFill/>
                          <a:miter lim="800000"/>
                          <a:headEnd/>
                          <a:tailEnd/>
                        </a:ln>
                      </wps:spPr>
                      <wps:txbx>
                        <w:txbxContent>
                          <w:p w:rsidR="00A04EBD" w:rsidRPr="00CC71C2" w:rsidRDefault="00A04EBD">
                            <w:pPr>
                              <w:rPr>
                                <w:rFonts w:ascii="Arial" w:hAnsi="Arial" w:cs="Arial"/>
                                <w:sz w:val="20"/>
                              </w:rPr>
                            </w:pPr>
                            <w:r w:rsidRPr="00CC71C2">
                              <w:rPr>
                                <w:rFonts w:ascii="Arial" w:hAnsi="Arial" w:cs="Arial"/>
                                <w:sz w:val="20"/>
                              </w:rPr>
                              <w:t>IVH-Pressedienst</w:t>
                            </w:r>
                          </w:p>
                          <w:p w:rsidR="00A04EBD" w:rsidRPr="00CC71C2" w:rsidRDefault="00A04EBD">
                            <w:pPr>
                              <w:rPr>
                                <w:rFonts w:ascii="Arial" w:hAnsi="Arial" w:cs="Arial"/>
                                <w:sz w:val="20"/>
                              </w:rPr>
                            </w:pPr>
                            <w:r w:rsidRPr="00CC71C2">
                              <w:rPr>
                                <w:rFonts w:ascii="Arial" w:hAnsi="Arial" w:cs="Arial"/>
                                <w:sz w:val="20"/>
                              </w:rPr>
                              <w:t>Detlev Nolte</w:t>
                            </w:r>
                          </w:p>
                          <w:p w:rsidR="00A04EBD" w:rsidRPr="00CC71C2" w:rsidRDefault="00A04EBD">
                            <w:pPr>
                              <w:rPr>
                                <w:rFonts w:ascii="Arial" w:hAnsi="Arial" w:cs="Arial"/>
                                <w:sz w:val="20"/>
                              </w:rPr>
                            </w:pPr>
                            <w:r w:rsidRPr="00CC71C2">
                              <w:rPr>
                                <w:rFonts w:ascii="Arial" w:hAnsi="Arial" w:cs="Arial"/>
                                <w:sz w:val="20"/>
                              </w:rPr>
                              <w:t xml:space="preserve">c/o </w:t>
                            </w:r>
                            <w:proofErr w:type="spellStart"/>
                            <w:r w:rsidRPr="00CC71C2">
                              <w:rPr>
                                <w:rFonts w:ascii="Arial" w:hAnsi="Arial" w:cs="Arial"/>
                                <w:sz w:val="20"/>
                              </w:rPr>
                              <w:t>nolte</w:t>
                            </w:r>
                            <w:proofErr w:type="spellEnd"/>
                            <w:r w:rsidRPr="00CC71C2">
                              <w:rPr>
                                <w:rFonts w:ascii="Arial" w:hAnsi="Arial" w:cs="Arial"/>
                                <w:sz w:val="20"/>
                              </w:rPr>
                              <w:t>-PR GmbH</w:t>
                            </w:r>
                          </w:p>
                          <w:p w:rsidR="00A04EBD" w:rsidRPr="00CC71C2" w:rsidRDefault="00A04EBD">
                            <w:pPr>
                              <w:rPr>
                                <w:rFonts w:ascii="Arial" w:hAnsi="Arial" w:cs="Arial"/>
                                <w:sz w:val="20"/>
                              </w:rPr>
                            </w:pPr>
                            <w:r w:rsidRPr="00CC71C2">
                              <w:rPr>
                                <w:rFonts w:ascii="Arial" w:hAnsi="Arial" w:cs="Arial"/>
                                <w:sz w:val="20"/>
                              </w:rPr>
                              <w:t>Kirchbachstraße 95</w:t>
                            </w:r>
                          </w:p>
                          <w:p w:rsidR="00A04EBD" w:rsidRPr="00CC71C2" w:rsidRDefault="00A04EBD">
                            <w:pPr>
                              <w:rPr>
                                <w:rFonts w:ascii="Arial" w:hAnsi="Arial" w:cs="Arial"/>
                                <w:sz w:val="20"/>
                              </w:rPr>
                            </w:pPr>
                            <w:r w:rsidRPr="00CC71C2">
                              <w:rPr>
                                <w:rFonts w:ascii="Arial" w:hAnsi="Arial" w:cs="Arial"/>
                                <w:sz w:val="20"/>
                              </w:rPr>
                              <w:t>28211 Bremen</w:t>
                            </w:r>
                          </w:p>
                          <w:p w:rsidR="00A04EBD" w:rsidRPr="00CC71C2" w:rsidRDefault="00A04EBD">
                            <w:pPr>
                              <w:rPr>
                                <w:rFonts w:ascii="Arial" w:hAnsi="Arial" w:cs="Arial"/>
                                <w:sz w:val="20"/>
                              </w:rPr>
                            </w:pPr>
                            <w:r w:rsidRPr="00CC71C2">
                              <w:rPr>
                                <w:rFonts w:ascii="Arial" w:hAnsi="Arial" w:cs="Arial"/>
                                <w:sz w:val="20"/>
                              </w:rPr>
                              <w:t xml:space="preserve">Telefon </w:t>
                            </w:r>
                            <w:r w:rsidR="00571753">
                              <w:rPr>
                                <w:rFonts w:ascii="Arial" w:hAnsi="Arial" w:cs="Arial"/>
                                <w:sz w:val="20"/>
                              </w:rPr>
                              <w:t xml:space="preserve">+49 </w:t>
                            </w:r>
                            <w:r w:rsidRPr="00CC71C2">
                              <w:rPr>
                                <w:rFonts w:ascii="Arial" w:hAnsi="Arial" w:cs="Arial"/>
                                <w:sz w:val="20"/>
                              </w:rPr>
                              <w:t>421/8305020</w:t>
                            </w:r>
                          </w:p>
                          <w:p w:rsidR="00A04EBD" w:rsidRPr="00CC71C2" w:rsidRDefault="00A04EBD">
                            <w:pPr>
                              <w:rPr>
                                <w:rFonts w:ascii="Arial" w:hAnsi="Arial" w:cs="Arial"/>
                                <w:sz w:val="20"/>
                              </w:rPr>
                            </w:pPr>
                            <w:r w:rsidRPr="00CC71C2">
                              <w:rPr>
                                <w:rFonts w:ascii="Arial" w:hAnsi="Arial" w:cs="Arial"/>
                                <w:sz w:val="20"/>
                              </w:rPr>
                              <w:t xml:space="preserve">Fax </w:t>
                            </w:r>
                            <w:r w:rsidR="00571753">
                              <w:rPr>
                                <w:rFonts w:ascii="Arial" w:hAnsi="Arial" w:cs="Arial"/>
                                <w:sz w:val="20"/>
                              </w:rPr>
                              <w:t xml:space="preserve">+49 </w:t>
                            </w:r>
                            <w:r w:rsidRPr="00CC71C2">
                              <w:rPr>
                                <w:rFonts w:ascii="Arial" w:hAnsi="Arial" w:cs="Arial"/>
                                <w:sz w:val="20"/>
                              </w:rPr>
                              <w:t>421/8305029</w:t>
                            </w:r>
                          </w:p>
                          <w:p w:rsidR="00A04EBD" w:rsidRDefault="00571753">
                            <w:pPr>
                              <w:rPr>
                                <w:rFonts w:ascii="Arial" w:hAnsi="Arial" w:cs="Arial"/>
                                <w:sz w:val="20"/>
                              </w:rPr>
                            </w:pPr>
                            <w:hyperlink r:id="rId13" w:history="1">
                              <w:r w:rsidR="00A04EBD" w:rsidRPr="003730CC">
                                <w:rPr>
                                  <w:rStyle w:val="Hyperlink"/>
                                  <w:rFonts w:ascii="Arial" w:hAnsi="Arial" w:cs="Arial"/>
                                  <w:sz w:val="20"/>
                                </w:rPr>
                                <w:t>detlev.nolte@nolte-pr.de</w:t>
                              </w:r>
                            </w:hyperlink>
                          </w:p>
                          <w:p w:rsidR="00A04EBD" w:rsidRPr="00CC71C2" w:rsidRDefault="00571753">
                            <w:pPr>
                              <w:rPr>
                                <w:rFonts w:ascii="Arial" w:hAnsi="Arial" w:cs="Arial"/>
                                <w:sz w:val="20"/>
                              </w:rPr>
                            </w:pPr>
                            <w:hyperlink r:id="rId14" w:history="1"/>
                            <w:r w:rsidR="00A04EBD" w:rsidRPr="00CC71C2">
                              <w:rPr>
                                <w:rFonts w:ascii="Arial" w:hAnsi="Arial" w:cs="Arial"/>
                                <w:sz w:val="20"/>
                              </w:rPr>
                              <w:t>www.ivh-online.de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feld 2" o:spid="_x0000_s1027" type="#_x0000_t202" style="position:absolute;left:0;text-align:left;margin-left:-1.55pt;margin-top:23.95pt;width:181.3pt;height:110.7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" stroked="f">
                <v:textbox style="mso-fit-shape-to-text:t">
                  <w:txbxContent>
                    <w:p w:rsidR="00A04EBD" w:rsidRPr="00CC71C2" w:rsidRDefault="00A04EBD">
                      <w:pPr>
                        <w:rPr>
                          <w:rFonts w:ascii="Arial" w:hAnsi="Arial" w:cs="Arial"/>
                          <w:sz w:val="20"/>
                        </w:rPr>
                      </w:pPr>
                      <w:r w:rsidRPr="00CC71C2">
                        <w:rPr>
                          <w:rFonts w:ascii="Arial" w:hAnsi="Arial" w:cs="Arial"/>
                          <w:sz w:val="20"/>
                        </w:rPr>
                        <w:t>IVH-Pressedienst</w:t>
                      </w:r>
                    </w:p>
                    <w:p w:rsidR="00A04EBD" w:rsidRPr="00CC71C2" w:rsidRDefault="00A04EBD">
                      <w:pPr>
                        <w:rPr>
                          <w:rFonts w:ascii="Arial" w:hAnsi="Arial" w:cs="Arial"/>
                          <w:sz w:val="20"/>
                        </w:rPr>
                      </w:pPr>
                      <w:r w:rsidRPr="00CC71C2">
                        <w:rPr>
                          <w:rFonts w:ascii="Arial" w:hAnsi="Arial" w:cs="Arial"/>
                          <w:sz w:val="20"/>
                        </w:rPr>
                        <w:t>Detlev Nolte</w:t>
                      </w:r>
                    </w:p>
                    <w:p w:rsidR="00A04EBD" w:rsidRPr="00CC71C2" w:rsidRDefault="00A04EBD">
                      <w:pPr>
                        <w:rPr>
                          <w:rFonts w:ascii="Arial" w:hAnsi="Arial" w:cs="Arial"/>
                          <w:sz w:val="20"/>
                        </w:rPr>
                      </w:pPr>
                      <w:r w:rsidRPr="00CC71C2">
                        <w:rPr>
                          <w:rFonts w:ascii="Arial" w:hAnsi="Arial" w:cs="Arial"/>
                          <w:sz w:val="20"/>
                        </w:rPr>
                        <w:t xml:space="preserve">c/o </w:t>
                      </w:r>
                      <w:proofErr w:type="spellStart"/>
                      <w:r w:rsidRPr="00CC71C2">
                        <w:rPr>
                          <w:rFonts w:ascii="Arial" w:hAnsi="Arial" w:cs="Arial"/>
                          <w:sz w:val="20"/>
                        </w:rPr>
                        <w:t>nolte</w:t>
                      </w:r>
                      <w:proofErr w:type="spellEnd"/>
                      <w:r w:rsidRPr="00CC71C2">
                        <w:rPr>
                          <w:rFonts w:ascii="Arial" w:hAnsi="Arial" w:cs="Arial"/>
                          <w:sz w:val="20"/>
                        </w:rPr>
                        <w:t>-PR GmbH</w:t>
                      </w:r>
                    </w:p>
                    <w:p w:rsidR="00A04EBD" w:rsidRPr="00CC71C2" w:rsidRDefault="00A04EBD">
                      <w:pPr>
                        <w:rPr>
                          <w:rFonts w:ascii="Arial" w:hAnsi="Arial" w:cs="Arial"/>
                          <w:sz w:val="20"/>
                        </w:rPr>
                      </w:pPr>
                      <w:r w:rsidRPr="00CC71C2">
                        <w:rPr>
                          <w:rFonts w:ascii="Arial" w:hAnsi="Arial" w:cs="Arial"/>
                          <w:sz w:val="20"/>
                        </w:rPr>
                        <w:t>Kirchbachstraße 95</w:t>
                      </w:r>
                    </w:p>
                    <w:p w:rsidR="00A04EBD" w:rsidRPr="00CC71C2" w:rsidRDefault="00A04EBD">
                      <w:pPr>
                        <w:rPr>
                          <w:rFonts w:ascii="Arial" w:hAnsi="Arial" w:cs="Arial"/>
                          <w:sz w:val="20"/>
                        </w:rPr>
                      </w:pPr>
                      <w:r w:rsidRPr="00CC71C2">
                        <w:rPr>
                          <w:rFonts w:ascii="Arial" w:hAnsi="Arial" w:cs="Arial"/>
                          <w:sz w:val="20"/>
                        </w:rPr>
                        <w:t>28211 Bremen</w:t>
                      </w:r>
                    </w:p>
                    <w:p w:rsidR="00A04EBD" w:rsidRPr="00CC71C2" w:rsidRDefault="00A04EBD">
                      <w:pPr>
                        <w:rPr>
                          <w:rFonts w:ascii="Arial" w:hAnsi="Arial" w:cs="Arial"/>
                          <w:sz w:val="20"/>
                        </w:rPr>
                      </w:pPr>
                      <w:r w:rsidRPr="00CC71C2">
                        <w:rPr>
                          <w:rFonts w:ascii="Arial" w:hAnsi="Arial" w:cs="Arial"/>
                          <w:sz w:val="20"/>
                        </w:rPr>
                        <w:t xml:space="preserve">Telefon </w:t>
                      </w:r>
                      <w:r w:rsidR="00571753">
                        <w:rPr>
                          <w:rFonts w:ascii="Arial" w:hAnsi="Arial" w:cs="Arial"/>
                          <w:sz w:val="20"/>
                        </w:rPr>
                        <w:t xml:space="preserve">+49 </w:t>
                      </w:r>
                      <w:r w:rsidRPr="00CC71C2">
                        <w:rPr>
                          <w:rFonts w:ascii="Arial" w:hAnsi="Arial" w:cs="Arial"/>
                          <w:sz w:val="20"/>
                        </w:rPr>
                        <w:t>421/8305020</w:t>
                      </w:r>
                    </w:p>
                    <w:p w:rsidR="00A04EBD" w:rsidRPr="00CC71C2" w:rsidRDefault="00A04EBD">
                      <w:pPr>
                        <w:rPr>
                          <w:rFonts w:ascii="Arial" w:hAnsi="Arial" w:cs="Arial"/>
                          <w:sz w:val="20"/>
                        </w:rPr>
                      </w:pPr>
                      <w:r w:rsidRPr="00CC71C2">
                        <w:rPr>
                          <w:rFonts w:ascii="Arial" w:hAnsi="Arial" w:cs="Arial"/>
                          <w:sz w:val="20"/>
                        </w:rPr>
                        <w:t xml:space="preserve">Fax </w:t>
                      </w:r>
                      <w:r w:rsidR="00571753">
                        <w:rPr>
                          <w:rFonts w:ascii="Arial" w:hAnsi="Arial" w:cs="Arial"/>
                          <w:sz w:val="20"/>
                        </w:rPr>
                        <w:t xml:space="preserve">+49 </w:t>
                      </w:r>
                      <w:r w:rsidRPr="00CC71C2">
                        <w:rPr>
                          <w:rFonts w:ascii="Arial" w:hAnsi="Arial" w:cs="Arial"/>
                          <w:sz w:val="20"/>
                        </w:rPr>
                        <w:t>421/8305029</w:t>
                      </w:r>
                    </w:p>
                    <w:p w:rsidR="00A04EBD" w:rsidRDefault="00571753">
                      <w:pPr>
                        <w:rPr>
                          <w:rFonts w:ascii="Arial" w:hAnsi="Arial" w:cs="Arial"/>
                          <w:sz w:val="20"/>
                        </w:rPr>
                      </w:pPr>
                      <w:hyperlink r:id="rId15" w:history="1">
                        <w:r w:rsidR="00A04EBD" w:rsidRPr="003730CC">
                          <w:rPr>
                            <w:rStyle w:val="Hyperlink"/>
                            <w:rFonts w:ascii="Arial" w:hAnsi="Arial" w:cs="Arial"/>
                            <w:sz w:val="20"/>
                          </w:rPr>
                          <w:t>detlev.nolte@nolte-pr.de</w:t>
                        </w:r>
                      </w:hyperlink>
                    </w:p>
                    <w:p w:rsidR="00A04EBD" w:rsidRPr="00CC71C2" w:rsidRDefault="00571753">
                      <w:pPr>
                        <w:rPr>
                          <w:rFonts w:ascii="Arial" w:hAnsi="Arial" w:cs="Arial"/>
                          <w:sz w:val="20"/>
                        </w:rPr>
                      </w:pPr>
                      <w:hyperlink r:id="rId16" w:history="1"/>
                      <w:r w:rsidR="00A04EBD" w:rsidRPr="00CC71C2">
                        <w:rPr>
                          <w:rFonts w:ascii="Arial" w:hAnsi="Arial" w:cs="Arial"/>
                          <w:sz w:val="20"/>
                        </w:rPr>
                        <w:t>www.ivh-online.de</w:t>
                      </w:r>
                    </w:p>
                  </w:txbxContent>
                </v:textbox>
              </v:shape>
            </w:pict>
          </mc:Fallback>
        </mc:AlternateContent>
      </w:r>
      <w:r w:rsidR="009C5AA3" w:rsidRPr="00CC71C2">
        <w:rPr>
          <w:rFonts w:ascii="Arial" w:hAnsi="Arial" w:cs="Arial"/>
          <w:b/>
          <w:sz w:val="22"/>
          <w:szCs w:val="22"/>
        </w:rPr>
        <w:t>Kontakt für Rückfragen:</w:t>
      </w:r>
    </w:p>
    <w:sectPr w:rsidR="00F41FE5" w:rsidRPr="002E368D" w:rsidSect="009A0B91">
      <w:footerReference w:type="default" r:id="rId17"/>
      <w:pgSz w:w="11906" w:h="16838"/>
      <w:pgMar w:top="1417" w:right="1416"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802" w:rsidRDefault="00EF4802" w:rsidP="00530DF2">
      <w:r>
        <w:separator/>
      </w:r>
    </w:p>
  </w:endnote>
  <w:endnote w:type="continuationSeparator" w:id="0">
    <w:p w:rsidR="00EF4802" w:rsidRDefault="00EF4802" w:rsidP="0053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oneSans">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520294711"/>
      <w:docPartObj>
        <w:docPartGallery w:val="Page Numbers (Bottom of Page)"/>
        <w:docPartUnique/>
      </w:docPartObj>
    </w:sdtPr>
    <w:sdtEndPr/>
    <w:sdtContent>
      <w:p w:rsidR="00A04EBD" w:rsidRPr="004B2066" w:rsidRDefault="00A84D59">
        <w:pPr>
          <w:pStyle w:val="Fuzeile"/>
          <w:jc w:val="right"/>
          <w:rPr>
            <w:rFonts w:ascii="Arial" w:hAnsi="Arial" w:cs="Arial"/>
            <w:sz w:val="20"/>
          </w:rPr>
        </w:pPr>
        <w:r w:rsidRPr="004B2066">
          <w:rPr>
            <w:rFonts w:ascii="Arial" w:hAnsi="Arial" w:cs="Arial"/>
            <w:sz w:val="20"/>
          </w:rPr>
          <w:fldChar w:fldCharType="begin"/>
        </w:r>
        <w:r w:rsidR="00A04EBD" w:rsidRPr="004B2066">
          <w:rPr>
            <w:rFonts w:ascii="Arial" w:hAnsi="Arial" w:cs="Arial"/>
            <w:sz w:val="20"/>
          </w:rPr>
          <w:instrText>PAGE   \* MERGEFORMAT</w:instrText>
        </w:r>
        <w:r w:rsidRPr="004B2066">
          <w:rPr>
            <w:rFonts w:ascii="Arial" w:hAnsi="Arial" w:cs="Arial"/>
            <w:sz w:val="20"/>
          </w:rPr>
          <w:fldChar w:fldCharType="separate"/>
        </w:r>
        <w:r w:rsidR="00571753">
          <w:rPr>
            <w:rFonts w:ascii="Arial" w:hAnsi="Arial" w:cs="Arial"/>
            <w:noProof/>
            <w:sz w:val="20"/>
          </w:rPr>
          <w:t>3</w:t>
        </w:r>
        <w:r w:rsidRPr="004B2066">
          <w:rPr>
            <w:rFonts w:ascii="Arial" w:hAnsi="Arial" w:cs="Arial"/>
            <w:sz w:val="20"/>
          </w:rPr>
          <w:fldChar w:fldCharType="end"/>
        </w:r>
      </w:p>
    </w:sdtContent>
  </w:sdt>
  <w:p w:rsidR="00A04EBD" w:rsidRPr="004B2066" w:rsidRDefault="00A04EBD">
    <w:pPr>
      <w:pStyle w:val="Fuzeile"/>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802" w:rsidRDefault="00EF4802" w:rsidP="00530DF2">
      <w:r>
        <w:separator/>
      </w:r>
    </w:p>
  </w:footnote>
  <w:footnote w:type="continuationSeparator" w:id="0">
    <w:p w:rsidR="00EF4802" w:rsidRDefault="00EF4802" w:rsidP="00530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617"/>
    <w:multiLevelType w:val="hybridMultilevel"/>
    <w:tmpl w:val="AAA61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A7426A1"/>
    <w:multiLevelType w:val="hybridMultilevel"/>
    <w:tmpl w:val="3C96B2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3F63A19"/>
    <w:multiLevelType w:val="hybridMultilevel"/>
    <w:tmpl w:val="16ECC4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D6D78A2"/>
    <w:multiLevelType w:val="hybridMultilevel"/>
    <w:tmpl w:val="43847B1E"/>
    <w:lvl w:ilvl="0" w:tplc="BE44A8E0">
      <w:start w:val="1"/>
      <w:numFmt w:val="bullet"/>
      <w:lvlText w:val=""/>
      <w:lvlJc w:val="left"/>
      <w:pPr>
        <w:tabs>
          <w:tab w:val="num" w:pos="720"/>
        </w:tabs>
        <w:ind w:left="720" w:hanging="360"/>
      </w:pPr>
      <w:rPr>
        <w:rFonts w:ascii="Wingdings" w:hAnsi="Wingdings" w:hint="default"/>
      </w:rPr>
    </w:lvl>
    <w:lvl w:ilvl="1" w:tplc="1B2A8886">
      <w:start w:val="1"/>
      <w:numFmt w:val="bullet"/>
      <w:lvlText w:val=""/>
      <w:lvlJc w:val="left"/>
      <w:pPr>
        <w:tabs>
          <w:tab w:val="num" w:pos="1440"/>
        </w:tabs>
        <w:ind w:left="1440" w:hanging="360"/>
      </w:pPr>
      <w:rPr>
        <w:rFonts w:ascii="Wingdings" w:hAnsi="Wingdings" w:hint="default"/>
      </w:rPr>
    </w:lvl>
    <w:lvl w:ilvl="2" w:tplc="284AFE56" w:tentative="1">
      <w:start w:val="1"/>
      <w:numFmt w:val="bullet"/>
      <w:lvlText w:val=""/>
      <w:lvlJc w:val="left"/>
      <w:pPr>
        <w:tabs>
          <w:tab w:val="num" w:pos="2160"/>
        </w:tabs>
        <w:ind w:left="2160" w:hanging="360"/>
      </w:pPr>
      <w:rPr>
        <w:rFonts w:ascii="Wingdings" w:hAnsi="Wingdings" w:hint="default"/>
      </w:rPr>
    </w:lvl>
    <w:lvl w:ilvl="3" w:tplc="C7D49822" w:tentative="1">
      <w:start w:val="1"/>
      <w:numFmt w:val="bullet"/>
      <w:lvlText w:val=""/>
      <w:lvlJc w:val="left"/>
      <w:pPr>
        <w:tabs>
          <w:tab w:val="num" w:pos="2880"/>
        </w:tabs>
        <w:ind w:left="2880" w:hanging="360"/>
      </w:pPr>
      <w:rPr>
        <w:rFonts w:ascii="Wingdings" w:hAnsi="Wingdings" w:hint="default"/>
      </w:rPr>
    </w:lvl>
    <w:lvl w:ilvl="4" w:tplc="F4424F5E" w:tentative="1">
      <w:start w:val="1"/>
      <w:numFmt w:val="bullet"/>
      <w:lvlText w:val=""/>
      <w:lvlJc w:val="left"/>
      <w:pPr>
        <w:tabs>
          <w:tab w:val="num" w:pos="3600"/>
        </w:tabs>
        <w:ind w:left="3600" w:hanging="360"/>
      </w:pPr>
      <w:rPr>
        <w:rFonts w:ascii="Wingdings" w:hAnsi="Wingdings" w:hint="default"/>
      </w:rPr>
    </w:lvl>
    <w:lvl w:ilvl="5" w:tplc="1A825658" w:tentative="1">
      <w:start w:val="1"/>
      <w:numFmt w:val="bullet"/>
      <w:lvlText w:val=""/>
      <w:lvlJc w:val="left"/>
      <w:pPr>
        <w:tabs>
          <w:tab w:val="num" w:pos="4320"/>
        </w:tabs>
        <w:ind w:left="4320" w:hanging="360"/>
      </w:pPr>
      <w:rPr>
        <w:rFonts w:ascii="Wingdings" w:hAnsi="Wingdings" w:hint="default"/>
      </w:rPr>
    </w:lvl>
    <w:lvl w:ilvl="6" w:tplc="EE4A2828" w:tentative="1">
      <w:start w:val="1"/>
      <w:numFmt w:val="bullet"/>
      <w:lvlText w:val=""/>
      <w:lvlJc w:val="left"/>
      <w:pPr>
        <w:tabs>
          <w:tab w:val="num" w:pos="5040"/>
        </w:tabs>
        <w:ind w:left="5040" w:hanging="360"/>
      </w:pPr>
      <w:rPr>
        <w:rFonts w:ascii="Wingdings" w:hAnsi="Wingdings" w:hint="default"/>
      </w:rPr>
    </w:lvl>
    <w:lvl w:ilvl="7" w:tplc="ED103BDA" w:tentative="1">
      <w:start w:val="1"/>
      <w:numFmt w:val="bullet"/>
      <w:lvlText w:val=""/>
      <w:lvlJc w:val="left"/>
      <w:pPr>
        <w:tabs>
          <w:tab w:val="num" w:pos="5760"/>
        </w:tabs>
        <w:ind w:left="5760" w:hanging="360"/>
      </w:pPr>
      <w:rPr>
        <w:rFonts w:ascii="Wingdings" w:hAnsi="Wingdings" w:hint="default"/>
      </w:rPr>
    </w:lvl>
    <w:lvl w:ilvl="8" w:tplc="A72A70D6" w:tentative="1">
      <w:start w:val="1"/>
      <w:numFmt w:val="bullet"/>
      <w:lvlText w:val=""/>
      <w:lvlJc w:val="left"/>
      <w:pPr>
        <w:tabs>
          <w:tab w:val="num" w:pos="6480"/>
        </w:tabs>
        <w:ind w:left="6480" w:hanging="360"/>
      </w:pPr>
      <w:rPr>
        <w:rFonts w:ascii="Wingdings" w:hAnsi="Wingdings" w:hint="default"/>
      </w:rPr>
    </w:lvl>
  </w:abstractNum>
  <w:abstractNum w:abstractNumId="4">
    <w:nsid w:val="6028278E"/>
    <w:multiLevelType w:val="hybridMultilevel"/>
    <w:tmpl w:val="505C4D42"/>
    <w:lvl w:ilvl="0" w:tplc="53346004">
      <w:start w:val="1"/>
      <w:numFmt w:val="bullet"/>
      <w:lvlText w:val=""/>
      <w:lvlJc w:val="left"/>
      <w:pPr>
        <w:tabs>
          <w:tab w:val="num" w:pos="720"/>
        </w:tabs>
        <w:ind w:left="720" w:hanging="360"/>
      </w:pPr>
      <w:rPr>
        <w:rFonts w:ascii="Wingdings" w:hAnsi="Wingdings" w:hint="default"/>
      </w:rPr>
    </w:lvl>
    <w:lvl w:ilvl="1" w:tplc="F34AE87E">
      <w:start w:val="1"/>
      <w:numFmt w:val="bullet"/>
      <w:lvlText w:val=""/>
      <w:lvlJc w:val="left"/>
      <w:pPr>
        <w:tabs>
          <w:tab w:val="num" w:pos="1440"/>
        </w:tabs>
        <w:ind w:left="1440" w:hanging="360"/>
      </w:pPr>
      <w:rPr>
        <w:rFonts w:ascii="Wingdings" w:hAnsi="Wingdings" w:hint="default"/>
      </w:rPr>
    </w:lvl>
    <w:lvl w:ilvl="2" w:tplc="D9426EE0" w:tentative="1">
      <w:start w:val="1"/>
      <w:numFmt w:val="bullet"/>
      <w:lvlText w:val=""/>
      <w:lvlJc w:val="left"/>
      <w:pPr>
        <w:tabs>
          <w:tab w:val="num" w:pos="2160"/>
        </w:tabs>
        <w:ind w:left="2160" w:hanging="360"/>
      </w:pPr>
      <w:rPr>
        <w:rFonts w:ascii="Wingdings" w:hAnsi="Wingdings" w:hint="default"/>
      </w:rPr>
    </w:lvl>
    <w:lvl w:ilvl="3" w:tplc="06485FA8" w:tentative="1">
      <w:start w:val="1"/>
      <w:numFmt w:val="bullet"/>
      <w:lvlText w:val=""/>
      <w:lvlJc w:val="left"/>
      <w:pPr>
        <w:tabs>
          <w:tab w:val="num" w:pos="2880"/>
        </w:tabs>
        <w:ind w:left="2880" w:hanging="360"/>
      </w:pPr>
      <w:rPr>
        <w:rFonts w:ascii="Wingdings" w:hAnsi="Wingdings" w:hint="default"/>
      </w:rPr>
    </w:lvl>
    <w:lvl w:ilvl="4" w:tplc="2F1A8514" w:tentative="1">
      <w:start w:val="1"/>
      <w:numFmt w:val="bullet"/>
      <w:lvlText w:val=""/>
      <w:lvlJc w:val="left"/>
      <w:pPr>
        <w:tabs>
          <w:tab w:val="num" w:pos="3600"/>
        </w:tabs>
        <w:ind w:left="3600" w:hanging="360"/>
      </w:pPr>
      <w:rPr>
        <w:rFonts w:ascii="Wingdings" w:hAnsi="Wingdings" w:hint="default"/>
      </w:rPr>
    </w:lvl>
    <w:lvl w:ilvl="5" w:tplc="BCD25B56" w:tentative="1">
      <w:start w:val="1"/>
      <w:numFmt w:val="bullet"/>
      <w:lvlText w:val=""/>
      <w:lvlJc w:val="left"/>
      <w:pPr>
        <w:tabs>
          <w:tab w:val="num" w:pos="4320"/>
        </w:tabs>
        <w:ind w:left="4320" w:hanging="360"/>
      </w:pPr>
      <w:rPr>
        <w:rFonts w:ascii="Wingdings" w:hAnsi="Wingdings" w:hint="default"/>
      </w:rPr>
    </w:lvl>
    <w:lvl w:ilvl="6" w:tplc="6B0E79D8" w:tentative="1">
      <w:start w:val="1"/>
      <w:numFmt w:val="bullet"/>
      <w:lvlText w:val=""/>
      <w:lvlJc w:val="left"/>
      <w:pPr>
        <w:tabs>
          <w:tab w:val="num" w:pos="5040"/>
        </w:tabs>
        <w:ind w:left="5040" w:hanging="360"/>
      </w:pPr>
      <w:rPr>
        <w:rFonts w:ascii="Wingdings" w:hAnsi="Wingdings" w:hint="default"/>
      </w:rPr>
    </w:lvl>
    <w:lvl w:ilvl="7" w:tplc="D7300EC8" w:tentative="1">
      <w:start w:val="1"/>
      <w:numFmt w:val="bullet"/>
      <w:lvlText w:val=""/>
      <w:lvlJc w:val="left"/>
      <w:pPr>
        <w:tabs>
          <w:tab w:val="num" w:pos="5760"/>
        </w:tabs>
        <w:ind w:left="5760" w:hanging="360"/>
      </w:pPr>
      <w:rPr>
        <w:rFonts w:ascii="Wingdings" w:hAnsi="Wingdings" w:hint="default"/>
      </w:rPr>
    </w:lvl>
    <w:lvl w:ilvl="8" w:tplc="83A01C2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72B"/>
    <w:rsid w:val="000073BE"/>
    <w:rsid w:val="00012BAA"/>
    <w:rsid w:val="0001633D"/>
    <w:rsid w:val="00021B2F"/>
    <w:rsid w:val="00036D3F"/>
    <w:rsid w:val="000379CA"/>
    <w:rsid w:val="000418C7"/>
    <w:rsid w:val="000447AC"/>
    <w:rsid w:val="0004494C"/>
    <w:rsid w:val="000525BB"/>
    <w:rsid w:val="00053F98"/>
    <w:rsid w:val="000546EF"/>
    <w:rsid w:val="00057D2B"/>
    <w:rsid w:val="00057FB5"/>
    <w:rsid w:val="00060A9A"/>
    <w:rsid w:val="00062BD2"/>
    <w:rsid w:val="00076AF8"/>
    <w:rsid w:val="00085BBF"/>
    <w:rsid w:val="000869B5"/>
    <w:rsid w:val="00090448"/>
    <w:rsid w:val="00091ECB"/>
    <w:rsid w:val="000964BB"/>
    <w:rsid w:val="000B32BF"/>
    <w:rsid w:val="000B3DE2"/>
    <w:rsid w:val="000C25B0"/>
    <w:rsid w:val="000C466C"/>
    <w:rsid w:val="000C6891"/>
    <w:rsid w:val="000C786D"/>
    <w:rsid w:val="000D12AF"/>
    <w:rsid w:val="000D4210"/>
    <w:rsid w:val="000E6036"/>
    <w:rsid w:val="000F16DB"/>
    <w:rsid w:val="00111EDC"/>
    <w:rsid w:val="00116FFA"/>
    <w:rsid w:val="001260E2"/>
    <w:rsid w:val="00135C2A"/>
    <w:rsid w:val="00137B45"/>
    <w:rsid w:val="001420D0"/>
    <w:rsid w:val="00146B52"/>
    <w:rsid w:val="0015114E"/>
    <w:rsid w:val="00155206"/>
    <w:rsid w:val="00155923"/>
    <w:rsid w:val="00155C3A"/>
    <w:rsid w:val="00162862"/>
    <w:rsid w:val="001679E3"/>
    <w:rsid w:val="00175576"/>
    <w:rsid w:val="0017580B"/>
    <w:rsid w:val="00193248"/>
    <w:rsid w:val="00197B37"/>
    <w:rsid w:val="001A3617"/>
    <w:rsid w:val="001A4676"/>
    <w:rsid w:val="001A762A"/>
    <w:rsid w:val="001A7DEA"/>
    <w:rsid w:val="001B706D"/>
    <w:rsid w:val="001C0630"/>
    <w:rsid w:val="001C3F20"/>
    <w:rsid w:val="001D072C"/>
    <w:rsid w:val="001D230D"/>
    <w:rsid w:val="001D7969"/>
    <w:rsid w:val="001E0B27"/>
    <w:rsid w:val="001E3FB2"/>
    <w:rsid w:val="001E508D"/>
    <w:rsid w:val="00201965"/>
    <w:rsid w:val="00201AEA"/>
    <w:rsid w:val="00216512"/>
    <w:rsid w:val="002167EC"/>
    <w:rsid w:val="0023100D"/>
    <w:rsid w:val="00232076"/>
    <w:rsid w:val="002375DC"/>
    <w:rsid w:val="00246D46"/>
    <w:rsid w:val="00252A20"/>
    <w:rsid w:val="00263CC7"/>
    <w:rsid w:val="002649BA"/>
    <w:rsid w:val="00264FBE"/>
    <w:rsid w:val="00265D1C"/>
    <w:rsid w:val="002756E6"/>
    <w:rsid w:val="0028315E"/>
    <w:rsid w:val="00286C86"/>
    <w:rsid w:val="00291688"/>
    <w:rsid w:val="00292233"/>
    <w:rsid w:val="002926CB"/>
    <w:rsid w:val="00297858"/>
    <w:rsid w:val="002A423A"/>
    <w:rsid w:val="002B027D"/>
    <w:rsid w:val="002B56E8"/>
    <w:rsid w:val="002B7A11"/>
    <w:rsid w:val="002C12E0"/>
    <w:rsid w:val="002C5683"/>
    <w:rsid w:val="002D0337"/>
    <w:rsid w:val="002D14E3"/>
    <w:rsid w:val="002D1A75"/>
    <w:rsid w:val="002D72DA"/>
    <w:rsid w:val="002D7E54"/>
    <w:rsid w:val="002E368D"/>
    <w:rsid w:val="002E427F"/>
    <w:rsid w:val="00300690"/>
    <w:rsid w:val="00315D78"/>
    <w:rsid w:val="00316CD7"/>
    <w:rsid w:val="003175D7"/>
    <w:rsid w:val="00320D8A"/>
    <w:rsid w:val="00320E40"/>
    <w:rsid w:val="00323853"/>
    <w:rsid w:val="00327379"/>
    <w:rsid w:val="00327DF8"/>
    <w:rsid w:val="0033036F"/>
    <w:rsid w:val="003329F1"/>
    <w:rsid w:val="00332B65"/>
    <w:rsid w:val="003456AD"/>
    <w:rsid w:val="003469BD"/>
    <w:rsid w:val="00346AAC"/>
    <w:rsid w:val="00352356"/>
    <w:rsid w:val="00353CAE"/>
    <w:rsid w:val="003547B4"/>
    <w:rsid w:val="00354CBC"/>
    <w:rsid w:val="00357929"/>
    <w:rsid w:val="00357972"/>
    <w:rsid w:val="00361320"/>
    <w:rsid w:val="00367644"/>
    <w:rsid w:val="003802E4"/>
    <w:rsid w:val="003847DD"/>
    <w:rsid w:val="00392D61"/>
    <w:rsid w:val="00395368"/>
    <w:rsid w:val="003A6312"/>
    <w:rsid w:val="003A7BDC"/>
    <w:rsid w:val="003B1828"/>
    <w:rsid w:val="003B2266"/>
    <w:rsid w:val="003B46A8"/>
    <w:rsid w:val="003B65CA"/>
    <w:rsid w:val="003C5E1E"/>
    <w:rsid w:val="003C78F0"/>
    <w:rsid w:val="003D06A7"/>
    <w:rsid w:val="003D2B6A"/>
    <w:rsid w:val="003E296A"/>
    <w:rsid w:val="003F0BE2"/>
    <w:rsid w:val="00400EE8"/>
    <w:rsid w:val="00403DC2"/>
    <w:rsid w:val="00407CC3"/>
    <w:rsid w:val="004126F2"/>
    <w:rsid w:val="00416D6A"/>
    <w:rsid w:val="0042445D"/>
    <w:rsid w:val="00430D1E"/>
    <w:rsid w:val="00432B2B"/>
    <w:rsid w:val="00436114"/>
    <w:rsid w:val="00437466"/>
    <w:rsid w:val="00440945"/>
    <w:rsid w:val="0045479E"/>
    <w:rsid w:val="004614E6"/>
    <w:rsid w:val="00462310"/>
    <w:rsid w:val="00466317"/>
    <w:rsid w:val="00467E9D"/>
    <w:rsid w:val="004703BB"/>
    <w:rsid w:val="004778F8"/>
    <w:rsid w:val="00477CC0"/>
    <w:rsid w:val="00484DE9"/>
    <w:rsid w:val="00485C02"/>
    <w:rsid w:val="004950E2"/>
    <w:rsid w:val="00495C67"/>
    <w:rsid w:val="004A3100"/>
    <w:rsid w:val="004A4F3B"/>
    <w:rsid w:val="004A7941"/>
    <w:rsid w:val="004B2066"/>
    <w:rsid w:val="004B572B"/>
    <w:rsid w:val="004B743E"/>
    <w:rsid w:val="004C3F8D"/>
    <w:rsid w:val="004D08E4"/>
    <w:rsid w:val="004D1714"/>
    <w:rsid w:val="004D399E"/>
    <w:rsid w:val="004D3DB1"/>
    <w:rsid w:val="004E2471"/>
    <w:rsid w:val="004E2E23"/>
    <w:rsid w:val="004F11B2"/>
    <w:rsid w:val="004F704B"/>
    <w:rsid w:val="005035A4"/>
    <w:rsid w:val="00504355"/>
    <w:rsid w:val="00521F7C"/>
    <w:rsid w:val="005227AD"/>
    <w:rsid w:val="00530DF2"/>
    <w:rsid w:val="00532DEA"/>
    <w:rsid w:val="00537FE8"/>
    <w:rsid w:val="00540B6F"/>
    <w:rsid w:val="00540CE7"/>
    <w:rsid w:val="005421A4"/>
    <w:rsid w:val="005577E1"/>
    <w:rsid w:val="00561076"/>
    <w:rsid w:val="005611E8"/>
    <w:rsid w:val="00571753"/>
    <w:rsid w:val="005848D9"/>
    <w:rsid w:val="00594F50"/>
    <w:rsid w:val="005A0B98"/>
    <w:rsid w:val="005A2576"/>
    <w:rsid w:val="005A2DC5"/>
    <w:rsid w:val="005A49BB"/>
    <w:rsid w:val="005B1143"/>
    <w:rsid w:val="005B11E8"/>
    <w:rsid w:val="005C1268"/>
    <w:rsid w:val="005C2F18"/>
    <w:rsid w:val="005C6A11"/>
    <w:rsid w:val="005D3E9B"/>
    <w:rsid w:val="005E4446"/>
    <w:rsid w:val="005F037C"/>
    <w:rsid w:val="005F4015"/>
    <w:rsid w:val="005F486E"/>
    <w:rsid w:val="005F5B39"/>
    <w:rsid w:val="005F66E3"/>
    <w:rsid w:val="00600CAE"/>
    <w:rsid w:val="0060537B"/>
    <w:rsid w:val="00615705"/>
    <w:rsid w:val="006230E7"/>
    <w:rsid w:val="00623735"/>
    <w:rsid w:val="0063388A"/>
    <w:rsid w:val="00635BBE"/>
    <w:rsid w:val="0064167E"/>
    <w:rsid w:val="006416B4"/>
    <w:rsid w:val="00650497"/>
    <w:rsid w:val="00651808"/>
    <w:rsid w:val="0065301E"/>
    <w:rsid w:val="00674958"/>
    <w:rsid w:val="006752E2"/>
    <w:rsid w:val="0067546E"/>
    <w:rsid w:val="00682CE3"/>
    <w:rsid w:val="00685FB9"/>
    <w:rsid w:val="00690A54"/>
    <w:rsid w:val="00691250"/>
    <w:rsid w:val="00695EF4"/>
    <w:rsid w:val="006A37EE"/>
    <w:rsid w:val="006A7228"/>
    <w:rsid w:val="006B4FE5"/>
    <w:rsid w:val="006C103C"/>
    <w:rsid w:val="006C462D"/>
    <w:rsid w:val="006C4A82"/>
    <w:rsid w:val="006D093F"/>
    <w:rsid w:val="006D4D08"/>
    <w:rsid w:val="006E7D2F"/>
    <w:rsid w:val="006F2BD3"/>
    <w:rsid w:val="00706610"/>
    <w:rsid w:val="00710AED"/>
    <w:rsid w:val="007118D7"/>
    <w:rsid w:val="00722BB1"/>
    <w:rsid w:val="00724DD5"/>
    <w:rsid w:val="007317AF"/>
    <w:rsid w:val="007376A2"/>
    <w:rsid w:val="00750939"/>
    <w:rsid w:val="00751AB1"/>
    <w:rsid w:val="007560D3"/>
    <w:rsid w:val="007571D3"/>
    <w:rsid w:val="00757A03"/>
    <w:rsid w:val="007638CE"/>
    <w:rsid w:val="00771219"/>
    <w:rsid w:val="00773D01"/>
    <w:rsid w:val="00777A2A"/>
    <w:rsid w:val="007819CA"/>
    <w:rsid w:val="007A7F05"/>
    <w:rsid w:val="007B262B"/>
    <w:rsid w:val="007B27C7"/>
    <w:rsid w:val="007C298C"/>
    <w:rsid w:val="007C2D15"/>
    <w:rsid w:val="007C5F24"/>
    <w:rsid w:val="007C699A"/>
    <w:rsid w:val="007C6ECE"/>
    <w:rsid w:val="007D2068"/>
    <w:rsid w:val="007D795C"/>
    <w:rsid w:val="007E19E6"/>
    <w:rsid w:val="007E2EB0"/>
    <w:rsid w:val="007E45F9"/>
    <w:rsid w:val="007E7BCB"/>
    <w:rsid w:val="007E7DC4"/>
    <w:rsid w:val="007F0541"/>
    <w:rsid w:val="007F752E"/>
    <w:rsid w:val="00814E4A"/>
    <w:rsid w:val="00814FF2"/>
    <w:rsid w:val="00822FF2"/>
    <w:rsid w:val="0082354C"/>
    <w:rsid w:val="00836B76"/>
    <w:rsid w:val="00841E0B"/>
    <w:rsid w:val="00843395"/>
    <w:rsid w:val="00851B7C"/>
    <w:rsid w:val="008623B5"/>
    <w:rsid w:val="00863F1A"/>
    <w:rsid w:val="0086482F"/>
    <w:rsid w:val="00866949"/>
    <w:rsid w:val="00867FDB"/>
    <w:rsid w:val="00883C2E"/>
    <w:rsid w:val="00884E29"/>
    <w:rsid w:val="00896E12"/>
    <w:rsid w:val="00897B6C"/>
    <w:rsid w:val="008A6A26"/>
    <w:rsid w:val="008A6BB4"/>
    <w:rsid w:val="008B51BF"/>
    <w:rsid w:val="008B5B28"/>
    <w:rsid w:val="008B5DA3"/>
    <w:rsid w:val="008B7598"/>
    <w:rsid w:val="008C0631"/>
    <w:rsid w:val="008D5747"/>
    <w:rsid w:val="008D5F90"/>
    <w:rsid w:val="008E698B"/>
    <w:rsid w:val="008E6C7B"/>
    <w:rsid w:val="008F1815"/>
    <w:rsid w:val="008F1F75"/>
    <w:rsid w:val="008F6180"/>
    <w:rsid w:val="00912C0E"/>
    <w:rsid w:val="009147AF"/>
    <w:rsid w:val="00923645"/>
    <w:rsid w:val="00927E85"/>
    <w:rsid w:val="00932B32"/>
    <w:rsid w:val="00933289"/>
    <w:rsid w:val="009332A7"/>
    <w:rsid w:val="00934067"/>
    <w:rsid w:val="0093493F"/>
    <w:rsid w:val="009406F5"/>
    <w:rsid w:val="00940E40"/>
    <w:rsid w:val="00947150"/>
    <w:rsid w:val="00961891"/>
    <w:rsid w:val="00965174"/>
    <w:rsid w:val="00967EE3"/>
    <w:rsid w:val="00971062"/>
    <w:rsid w:val="00974952"/>
    <w:rsid w:val="009A0B91"/>
    <w:rsid w:val="009B1B70"/>
    <w:rsid w:val="009B4B6C"/>
    <w:rsid w:val="009B53DE"/>
    <w:rsid w:val="009B6AD8"/>
    <w:rsid w:val="009B6CB8"/>
    <w:rsid w:val="009B7EE9"/>
    <w:rsid w:val="009C1AC4"/>
    <w:rsid w:val="009C2DEB"/>
    <w:rsid w:val="009C4877"/>
    <w:rsid w:val="009C5AA3"/>
    <w:rsid w:val="009D5F3E"/>
    <w:rsid w:val="009E0C33"/>
    <w:rsid w:val="009E734B"/>
    <w:rsid w:val="009F3895"/>
    <w:rsid w:val="00A02008"/>
    <w:rsid w:val="00A04EBD"/>
    <w:rsid w:val="00A06F0C"/>
    <w:rsid w:val="00A15D5A"/>
    <w:rsid w:val="00A269A9"/>
    <w:rsid w:val="00A26C2B"/>
    <w:rsid w:val="00A3154E"/>
    <w:rsid w:val="00A3598F"/>
    <w:rsid w:val="00A36BBE"/>
    <w:rsid w:val="00A3715E"/>
    <w:rsid w:val="00A4095B"/>
    <w:rsid w:val="00A411B4"/>
    <w:rsid w:val="00A472E9"/>
    <w:rsid w:val="00A50987"/>
    <w:rsid w:val="00A54BE9"/>
    <w:rsid w:val="00A5576A"/>
    <w:rsid w:val="00A55C54"/>
    <w:rsid w:val="00A60529"/>
    <w:rsid w:val="00A64DAB"/>
    <w:rsid w:val="00A65203"/>
    <w:rsid w:val="00A6657F"/>
    <w:rsid w:val="00A71E70"/>
    <w:rsid w:val="00A71E85"/>
    <w:rsid w:val="00A7596B"/>
    <w:rsid w:val="00A802C6"/>
    <w:rsid w:val="00A802F0"/>
    <w:rsid w:val="00A84D59"/>
    <w:rsid w:val="00A854B4"/>
    <w:rsid w:val="00A914ED"/>
    <w:rsid w:val="00A93070"/>
    <w:rsid w:val="00A94568"/>
    <w:rsid w:val="00A96210"/>
    <w:rsid w:val="00A97925"/>
    <w:rsid w:val="00AA2FA1"/>
    <w:rsid w:val="00AA7012"/>
    <w:rsid w:val="00AB3C29"/>
    <w:rsid w:val="00AD0093"/>
    <w:rsid w:val="00AD27BE"/>
    <w:rsid w:val="00AD58C1"/>
    <w:rsid w:val="00AD6458"/>
    <w:rsid w:val="00AD64FD"/>
    <w:rsid w:val="00AE536E"/>
    <w:rsid w:val="00AE7CD1"/>
    <w:rsid w:val="00AF1F29"/>
    <w:rsid w:val="00AF496C"/>
    <w:rsid w:val="00B003E8"/>
    <w:rsid w:val="00B01372"/>
    <w:rsid w:val="00B156E9"/>
    <w:rsid w:val="00B17E19"/>
    <w:rsid w:val="00B20720"/>
    <w:rsid w:val="00B22AA9"/>
    <w:rsid w:val="00B26F66"/>
    <w:rsid w:val="00B276E7"/>
    <w:rsid w:val="00B3228C"/>
    <w:rsid w:val="00B33ACD"/>
    <w:rsid w:val="00B422CE"/>
    <w:rsid w:val="00B43EE8"/>
    <w:rsid w:val="00B46DF7"/>
    <w:rsid w:val="00B61ACE"/>
    <w:rsid w:val="00B664FF"/>
    <w:rsid w:val="00B83282"/>
    <w:rsid w:val="00BA149B"/>
    <w:rsid w:val="00BA5F9E"/>
    <w:rsid w:val="00BA6AA1"/>
    <w:rsid w:val="00BC2E4D"/>
    <w:rsid w:val="00BD15CC"/>
    <w:rsid w:val="00BD3F9F"/>
    <w:rsid w:val="00BE092C"/>
    <w:rsid w:val="00BE7E6E"/>
    <w:rsid w:val="00BF5025"/>
    <w:rsid w:val="00BF62AE"/>
    <w:rsid w:val="00C007D7"/>
    <w:rsid w:val="00C15D4A"/>
    <w:rsid w:val="00C254CE"/>
    <w:rsid w:val="00C2761F"/>
    <w:rsid w:val="00C3650A"/>
    <w:rsid w:val="00C40079"/>
    <w:rsid w:val="00C4619D"/>
    <w:rsid w:val="00C51A23"/>
    <w:rsid w:val="00C5671E"/>
    <w:rsid w:val="00C632E4"/>
    <w:rsid w:val="00C63B4B"/>
    <w:rsid w:val="00C678F6"/>
    <w:rsid w:val="00C82534"/>
    <w:rsid w:val="00C84C67"/>
    <w:rsid w:val="00C84FD7"/>
    <w:rsid w:val="00C92EAD"/>
    <w:rsid w:val="00CA2928"/>
    <w:rsid w:val="00CA4FF3"/>
    <w:rsid w:val="00CB1D64"/>
    <w:rsid w:val="00CB6098"/>
    <w:rsid w:val="00CC1A6C"/>
    <w:rsid w:val="00CC6FF2"/>
    <w:rsid w:val="00CC71C2"/>
    <w:rsid w:val="00CC7BA4"/>
    <w:rsid w:val="00CD0D1D"/>
    <w:rsid w:val="00CD3115"/>
    <w:rsid w:val="00CD4F79"/>
    <w:rsid w:val="00CD5759"/>
    <w:rsid w:val="00CE10AC"/>
    <w:rsid w:val="00CE62B1"/>
    <w:rsid w:val="00CE6705"/>
    <w:rsid w:val="00CF09AA"/>
    <w:rsid w:val="00CF1DCE"/>
    <w:rsid w:val="00CF4978"/>
    <w:rsid w:val="00CF6381"/>
    <w:rsid w:val="00D04CF4"/>
    <w:rsid w:val="00D04E1D"/>
    <w:rsid w:val="00D12219"/>
    <w:rsid w:val="00D16A43"/>
    <w:rsid w:val="00D20DBD"/>
    <w:rsid w:val="00D21B5B"/>
    <w:rsid w:val="00D225E9"/>
    <w:rsid w:val="00D30B86"/>
    <w:rsid w:val="00D32FA1"/>
    <w:rsid w:val="00D3357C"/>
    <w:rsid w:val="00D443B6"/>
    <w:rsid w:val="00D47B2E"/>
    <w:rsid w:val="00D5039F"/>
    <w:rsid w:val="00D56FDA"/>
    <w:rsid w:val="00D5744C"/>
    <w:rsid w:val="00D7189F"/>
    <w:rsid w:val="00D73E7F"/>
    <w:rsid w:val="00D74733"/>
    <w:rsid w:val="00D753B3"/>
    <w:rsid w:val="00D80624"/>
    <w:rsid w:val="00D90C48"/>
    <w:rsid w:val="00D9211D"/>
    <w:rsid w:val="00D92638"/>
    <w:rsid w:val="00D92C58"/>
    <w:rsid w:val="00DA287C"/>
    <w:rsid w:val="00DA3F63"/>
    <w:rsid w:val="00DA6486"/>
    <w:rsid w:val="00DA7563"/>
    <w:rsid w:val="00DB55CF"/>
    <w:rsid w:val="00DB5FC4"/>
    <w:rsid w:val="00DB675B"/>
    <w:rsid w:val="00DC6B8A"/>
    <w:rsid w:val="00DD13CD"/>
    <w:rsid w:val="00DD2841"/>
    <w:rsid w:val="00DD540E"/>
    <w:rsid w:val="00DE3424"/>
    <w:rsid w:val="00DE62FC"/>
    <w:rsid w:val="00DF14A2"/>
    <w:rsid w:val="00DF1E16"/>
    <w:rsid w:val="00DF2EDD"/>
    <w:rsid w:val="00DF7282"/>
    <w:rsid w:val="00E03EBA"/>
    <w:rsid w:val="00E13B38"/>
    <w:rsid w:val="00E160EB"/>
    <w:rsid w:val="00E34E9B"/>
    <w:rsid w:val="00E51BF0"/>
    <w:rsid w:val="00E608B6"/>
    <w:rsid w:val="00E61B1B"/>
    <w:rsid w:val="00E65D76"/>
    <w:rsid w:val="00E712FA"/>
    <w:rsid w:val="00E71C68"/>
    <w:rsid w:val="00E72B09"/>
    <w:rsid w:val="00E81538"/>
    <w:rsid w:val="00E826A9"/>
    <w:rsid w:val="00E826F9"/>
    <w:rsid w:val="00E855C9"/>
    <w:rsid w:val="00E929CB"/>
    <w:rsid w:val="00E96717"/>
    <w:rsid w:val="00EA1D9B"/>
    <w:rsid w:val="00EA24EE"/>
    <w:rsid w:val="00EA264F"/>
    <w:rsid w:val="00EA3098"/>
    <w:rsid w:val="00EA48ED"/>
    <w:rsid w:val="00EB015F"/>
    <w:rsid w:val="00ED6FFE"/>
    <w:rsid w:val="00EE3C63"/>
    <w:rsid w:val="00EE6554"/>
    <w:rsid w:val="00EE6743"/>
    <w:rsid w:val="00EE6C2D"/>
    <w:rsid w:val="00EF1E97"/>
    <w:rsid w:val="00EF4802"/>
    <w:rsid w:val="00EF60AD"/>
    <w:rsid w:val="00F041D5"/>
    <w:rsid w:val="00F1365F"/>
    <w:rsid w:val="00F21538"/>
    <w:rsid w:val="00F23083"/>
    <w:rsid w:val="00F33A06"/>
    <w:rsid w:val="00F340EE"/>
    <w:rsid w:val="00F41FE5"/>
    <w:rsid w:val="00F44C96"/>
    <w:rsid w:val="00F53DC4"/>
    <w:rsid w:val="00F54DE4"/>
    <w:rsid w:val="00F56DDA"/>
    <w:rsid w:val="00F61177"/>
    <w:rsid w:val="00F912C9"/>
    <w:rsid w:val="00F9490E"/>
    <w:rsid w:val="00FA2466"/>
    <w:rsid w:val="00FD2CF9"/>
    <w:rsid w:val="00FD7930"/>
    <w:rsid w:val="00FE0CC7"/>
    <w:rsid w:val="00FE1975"/>
    <w:rsid w:val="00FE2815"/>
    <w:rsid w:val="00FE46D2"/>
    <w:rsid w:val="00FE72E8"/>
    <w:rsid w:val="00FF3ADD"/>
    <w:rsid w:val="00FF7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de-DE"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572B"/>
    <w:pPr>
      <w:ind w:left="0"/>
    </w:pPr>
    <w:rPr>
      <w:rFonts w:ascii="Times" w:eastAsia="Times" w:hAnsi="Time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43E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3EE8"/>
    <w:rPr>
      <w:rFonts w:ascii="Tahoma" w:eastAsia="Times" w:hAnsi="Tahoma" w:cs="Tahoma"/>
      <w:sz w:val="16"/>
      <w:szCs w:val="16"/>
      <w:lang w:eastAsia="de-DE"/>
    </w:rPr>
  </w:style>
  <w:style w:type="character" w:styleId="Hyperlink">
    <w:name w:val="Hyperlink"/>
    <w:basedOn w:val="Absatz-Standardschriftart"/>
    <w:uiPriority w:val="99"/>
    <w:unhideWhenUsed/>
    <w:rsid w:val="008B5B28"/>
    <w:rPr>
      <w:color w:val="0000FF" w:themeColor="hyperlink"/>
      <w:u w:val="single"/>
    </w:rPr>
  </w:style>
  <w:style w:type="paragraph" w:styleId="Kopfzeile">
    <w:name w:val="header"/>
    <w:basedOn w:val="Standard"/>
    <w:link w:val="KopfzeileZchn"/>
    <w:uiPriority w:val="99"/>
    <w:unhideWhenUsed/>
    <w:rsid w:val="00530DF2"/>
    <w:pPr>
      <w:tabs>
        <w:tab w:val="center" w:pos="4536"/>
        <w:tab w:val="right" w:pos="9072"/>
      </w:tabs>
    </w:pPr>
  </w:style>
  <w:style w:type="character" w:customStyle="1" w:styleId="KopfzeileZchn">
    <w:name w:val="Kopfzeile Zchn"/>
    <w:basedOn w:val="Absatz-Standardschriftart"/>
    <w:link w:val="Kopfzeile"/>
    <w:uiPriority w:val="99"/>
    <w:rsid w:val="00530DF2"/>
    <w:rPr>
      <w:rFonts w:ascii="Times" w:eastAsia="Times" w:hAnsi="Times" w:cs="Times New Roman"/>
      <w:szCs w:val="20"/>
      <w:lang w:eastAsia="de-DE"/>
    </w:rPr>
  </w:style>
  <w:style w:type="paragraph" w:styleId="Fuzeile">
    <w:name w:val="footer"/>
    <w:basedOn w:val="Standard"/>
    <w:link w:val="FuzeileZchn"/>
    <w:uiPriority w:val="99"/>
    <w:unhideWhenUsed/>
    <w:rsid w:val="00530DF2"/>
    <w:pPr>
      <w:tabs>
        <w:tab w:val="center" w:pos="4536"/>
        <w:tab w:val="right" w:pos="9072"/>
      </w:tabs>
    </w:pPr>
  </w:style>
  <w:style w:type="character" w:customStyle="1" w:styleId="FuzeileZchn">
    <w:name w:val="Fußzeile Zchn"/>
    <w:basedOn w:val="Absatz-Standardschriftart"/>
    <w:link w:val="Fuzeile"/>
    <w:uiPriority w:val="99"/>
    <w:rsid w:val="00530DF2"/>
    <w:rPr>
      <w:rFonts w:ascii="Times" w:eastAsia="Times" w:hAnsi="Times" w:cs="Times New Roman"/>
      <w:szCs w:val="20"/>
      <w:lang w:eastAsia="de-DE"/>
    </w:rPr>
  </w:style>
  <w:style w:type="character" w:styleId="Kommentarzeichen">
    <w:name w:val="annotation reference"/>
    <w:basedOn w:val="Absatz-Standardschriftart"/>
    <w:uiPriority w:val="99"/>
    <w:semiHidden/>
    <w:unhideWhenUsed/>
    <w:rsid w:val="00674958"/>
    <w:rPr>
      <w:sz w:val="16"/>
      <w:szCs w:val="16"/>
    </w:rPr>
  </w:style>
  <w:style w:type="paragraph" w:styleId="Kommentartext">
    <w:name w:val="annotation text"/>
    <w:basedOn w:val="Standard"/>
    <w:link w:val="KommentartextZchn"/>
    <w:uiPriority w:val="99"/>
    <w:semiHidden/>
    <w:unhideWhenUsed/>
    <w:rsid w:val="00674958"/>
    <w:rPr>
      <w:sz w:val="20"/>
    </w:rPr>
  </w:style>
  <w:style w:type="character" w:customStyle="1" w:styleId="KommentartextZchn">
    <w:name w:val="Kommentartext Zchn"/>
    <w:basedOn w:val="Absatz-Standardschriftart"/>
    <w:link w:val="Kommentartext"/>
    <w:uiPriority w:val="99"/>
    <w:semiHidden/>
    <w:rsid w:val="00674958"/>
    <w:rPr>
      <w:rFonts w:ascii="Times" w:eastAsia="Times" w:hAnsi="Time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74958"/>
    <w:rPr>
      <w:b/>
      <w:bCs/>
    </w:rPr>
  </w:style>
  <w:style w:type="character" w:customStyle="1" w:styleId="KommentarthemaZchn">
    <w:name w:val="Kommentarthema Zchn"/>
    <w:basedOn w:val="KommentartextZchn"/>
    <w:link w:val="Kommentarthema"/>
    <w:uiPriority w:val="99"/>
    <w:semiHidden/>
    <w:rsid w:val="00674958"/>
    <w:rPr>
      <w:rFonts w:ascii="Times" w:eastAsia="Times" w:hAnsi="Times" w:cs="Times New Roman"/>
      <w:b/>
      <w:bCs/>
      <w:sz w:val="20"/>
      <w:szCs w:val="20"/>
      <w:lang w:eastAsia="de-DE"/>
    </w:rPr>
  </w:style>
  <w:style w:type="paragraph" w:styleId="Listenabsatz">
    <w:name w:val="List Paragraph"/>
    <w:basedOn w:val="Standard"/>
    <w:uiPriority w:val="34"/>
    <w:qFormat/>
    <w:rsid w:val="00E61B1B"/>
    <w:pPr>
      <w:ind w:left="720"/>
      <w:contextualSpacing/>
    </w:pPr>
    <w:rPr>
      <w:rFonts w:ascii="Times New Roman" w:eastAsia="Times New Roman" w:hAnsi="Times New Roman"/>
      <w:szCs w:val="24"/>
    </w:rPr>
  </w:style>
  <w:style w:type="paragraph" w:styleId="StandardWeb">
    <w:name w:val="Normal (Web)"/>
    <w:basedOn w:val="Standard"/>
    <w:uiPriority w:val="99"/>
    <w:semiHidden/>
    <w:unhideWhenUsed/>
    <w:rsid w:val="00E61B1B"/>
    <w:pPr>
      <w:spacing w:before="100" w:beforeAutospacing="1" w:after="100" w:afterAutospacing="1"/>
    </w:pPr>
    <w:rPr>
      <w:rFonts w:ascii="Times New Roman" w:eastAsia="Times New Roman" w:hAnsi="Times New Roman"/>
      <w:szCs w:val="24"/>
    </w:rPr>
  </w:style>
  <w:style w:type="paragraph" w:styleId="Textkrper">
    <w:name w:val="Body Text"/>
    <w:basedOn w:val="Standard"/>
    <w:link w:val="TextkrperZchn"/>
    <w:rsid w:val="007E2EB0"/>
    <w:pPr>
      <w:suppressAutoHyphens/>
      <w:jc w:val="both"/>
    </w:pPr>
    <w:rPr>
      <w:rFonts w:ascii="StoneSans" w:eastAsia="Times New Roman" w:hAnsi="StoneSans" w:cs="StoneSans"/>
      <w:sz w:val="20"/>
      <w:lang w:eastAsia="ar-SA"/>
    </w:rPr>
  </w:style>
  <w:style w:type="character" w:customStyle="1" w:styleId="TextkrperZchn">
    <w:name w:val="Textkörper Zchn"/>
    <w:basedOn w:val="Absatz-Standardschriftart"/>
    <w:link w:val="Textkrper"/>
    <w:rsid w:val="007E2EB0"/>
    <w:rPr>
      <w:rFonts w:ascii="StoneSans" w:eastAsia="Times New Roman" w:hAnsi="StoneSans" w:cs="StoneSan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de-DE"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572B"/>
    <w:pPr>
      <w:ind w:left="0"/>
    </w:pPr>
    <w:rPr>
      <w:rFonts w:ascii="Times" w:eastAsia="Times" w:hAnsi="Time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43E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3EE8"/>
    <w:rPr>
      <w:rFonts w:ascii="Tahoma" w:eastAsia="Times" w:hAnsi="Tahoma" w:cs="Tahoma"/>
      <w:sz w:val="16"/>
      <w:szCs w:val="16"/>
      <w:lang w:eastAsia="de-DE"/>
    </w:rPr>
  </w:style>
  <w:style w:type="character" w:styleId="Hyperlink">
    <w:name w:val="Hyperlink"/>
    <w:basedOn w:val="Absatz-Standardschriftart"/>
    <w:uiPriority w:val="99"/>
    <w:unhideWhenUsed/>
    <w:rsid w:val="008B5B28"/>
    <w:rPr>
      <w:color w:val="0000FF" w:themeColor="hyperlink"/>
      <w:u w:val="single"/>
    </w:rPr>
  </w:style>
  <w:style w:type="paragraph" w:styleId="Kopfzeile">
    <w:name w:val="header"/>
    <w:basedOn w:val="Standard"/>
    <w:link w:val="KopfzeileZchn"/>
    <w:uiPriority w:val="99"/>
    <w:unhideWhenUsed/>
    <w:rsid w:val="00530DF2"/>
    <w:pPr>
      <w:tabs>
        <w:tab w:val="center" w:pos="4536"/>
        <w:tab w:val="right" w:pos="9072"/>
      </w:tabs>
    </w:pPr>
  </w:style>
  <w:style w:type="character" w:customStyle="1" w:styleId="KopfzeileZchn">
    <w:name w:val="Kopfzeile Zchn"/>
    <w:basedOn w:val="Absatz-Standardschriftart"/>
    <w:link w:val="Kopfzeile"/>
    <w:uiPriority w:val="99"/>
    <w:rsid w:val="00530DF2"/>
    <w:rPr>
      <w:rFonts w:ascii="Times" w:eastAsia="Times" w:hAnsi="Times" w:cs="Times New Roman"/>
      <w:szCs w:val="20"/>
      <w:lang w:eastAsia="de-DE"/>
    </w:rPr>
  </w:style>
  <w:style w:type="paragraph" w:styleId="Fuzeile">
    <w:name w:val="footer"/>
    <w:basedOn w:val="Standard"/>
    <w:link w:val="FuzeileZchn"/>
    <w:uiPriority w:val="99"/>
    <w:unhideWhenUsed/>
    <w:rsid w:val="00530DF2"/>
    <w:pPr>
      <w:tabs>
        <w:tab w:val="center" w:pos="4536"/>
        <w:tab w:val="right" w:pos="9072"/>
      </w:tabs>
    </w:pPr>
  </w:style>
  <w:style w:type="character" w:customStyle="1" w:styleId="FuzeileZchn">
    <w:name w:val="Fußzeile Zchn"/>
    <w:basedOn w:val="Absatz-Standardschriftart"/>
    <w:link w:val="Fuzeile"/>
    <w:uiPriority w:val="99"/>
    <w:rsid w:val="00530DF2"/>
    <w:rPr>
      <w:rFonts w:ascii="Times" w:eastAsia="Times" w:hAnsi="Times" w:cs="Times New Roman"/>
      <w:szCs w:val="20"/>
      <w:lang w:eastAsia="de-DE"/>
    </w:rPr>
  </w:style>
  <w:style w:type="character" w:styleId="Kommentarzeichen">
    <w:name w:val="annotation reference"/>
    <w:basedOn w:val="Absatz-Standardschriftart"/>
    <w:uiPriority w:val="99"/>
    <w:semiHidden/>
    <w:unhideWhenUsed/>
    <w:rsid w:val="00674958"/>
    <w:rPr>
      <w:sz w:val="16"/>
      <w:szCs w:val="16"/>
    </w:rPr>
  </w:style>
  <w:style w:type="paragraph" w:styleId="Kommentartext">
    <w:name w:val="annotation text"/>
    <w:basedOn w:val="Standard"/>
    <w:link w:val="KommentartextZchn"/>
    <w:uiPriority w:val="99"/>
    <w:semiHidden/>
    <w:unhideWhenUsed/>
    <w:rsid w:val="00674958"/>
    <w:rPr>
      <w:sz w:val="20"/>
    </w:rPr>
  </w:style>
  <w:style w:type="character" w:customStyle="1" w:styleId="KommentartextZchn">
    <w:name w:val="Kommentartext Zchn"/>
    <w:basedOn w:val="Absatz-Standardschriftart"/>
    <w:link w:val="Kommentartext"/>
    <w:uiPriority w:val="99"/>
    <w:semiHidden/>
    <w:rsid w:val="00674958"/>
    <w:rPr>
      <w:rFonts w:ascii="Times" w:eastAsia="Times" w:hAnsi="Time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74958"/>
    <w:rPr>
      <w:b/>
      <w:bCs/>
    </w:rPr>
  </w:style>
  <w:style w:type="character" w:customStyle="1" w:styleId="KommentarthemaZchn">
    <w:name w:val="Kommentarthema Zchn"/>
    <w:basedOn w:val="KommentartextZchn"/>
    <w:link w:val="Kommentarthema"/>
    <w:uiPriority w:val="99"/>
    <w:semiHidden/>
    <w:rsid w:val="00674958"/>
    <w:rPr>
      <w:rFonts w:ascii="Times" w:eastAsia="Times" w:hAnsi="Times" w:cs="Times New Roman"/>
      <w:b/>
      <w:bCs/>
      <w:sz w:val="20"/>
      <w:szCs w:val="20"/>
      <w:lang w:eastAsia="de-DE"/>
    </w:rPr>
  </w:style>
  <w:style w:type="paragraph" w:styleId="Listenabsatz">
    <w:name w:val="List Paragraph"/>
    <w:basedOn w:val="Standard"/>
    <w:uiPriority w:val="34"/>
    <w:qFormat/>
    <w:rsid w:val="00E61B1B"/>
    <w:pPr>
      <w:ind w:left="720"/>
      <w:contextualSpacing/>
    </w:pPr>
    <w:rPr>
      <w:rFonts w:ascii="Times New Roman" w:eastAsia="Times New Roman" w:hAnsi="Times New Roman"/>
      <w:szCs w:val="24"/>
    </w:rPr>
  </w:style>
  <w:style w:type="paragraph" w:styleId="StandardWeb">
    <w:name w:val="Normal (Web)"/>
    <w:basedOn w:val="Standard"/>
    <w:uiPriority w:val="99"/>
    <w:semiHidden/>
    <w:unhideWhenUsed/>
    <w:rsid w:val="00E61B1B"/>
    <w:pPr>
      <w:spacing w:before="100" w:beforeAutospacing="1" w:after="100" w:afterAutospacing="1"/>
    </w:pPr>
    <w:rPr>
      <w:rFonts w:ascii="Times New Roman" w:eastAsia="Times New Roman" w:hAnsi="Times New Roman"/>
      <w:szCs w:val="24"/>
    </w:rPr>
  </w:style>
  <w:style w:type="paragraph" w:styleId="Textkrper">
    <w:name w:val="Body Text"/>
    <w:basedOn w:val="Standard"/>
    <w:link w:val="TextkrperZchn"/>
    <w:rsid w:val="007E2EB0"/>
    <w:pPr>
      <w:suppressAutoHyphens/>
      <w:jc w:val="both"/>
    </w:pPr>
    <w:rPr>
      <w:rFonts w:ascii="StoneSans" w:eastAsia="Times New Roman" w:hAnsi="StoneSans" w:cs="StoneSans"/>
      <w:sz w:val="20"/>
      <w:lang w:eastAsia="ar-SA"/>
    </w:rPr>
  </w:style>
  <w:style w:type="character" w:customStyle="1" w:styleId="TextkrperZchn">
    <w:name w:val="Textkörper Zchn"/>
    <w:basedOn w:val="Absatz-Standardschriftart"/>
    <w:link w:val="Textkrper"/>
    <w:rsid w:val="007E2EB0"/>
    <w:rPr>
      <w:rFonts w:ascii="StoneSans" w:eastAsia="Times New Roman" w:hAnsi="StoneSans" w:cs="StoneSan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71321">
      <w:bodyDiv w:val="1"/>
      <w:marLeft w:val="0"/>
      <w:marRight w:val="0"/>
      <w:marTop w:val="0"/>
      <w:marBottom w:val="0"/>
      <w:divBdr>
        <w:top w:val="none" w:sz="0" w:space="0" w:color="auto"/>
        <w:left w:val="none" w:sz="0" w:space="0" w:color="auto"/>
        <w:bottom w:val="none" w:sz="0" w:space="0" w:color="auto"/>
        <w:right w:val="none" w:sz="0" w:space="0" w:color="auto"/>
      </w:divBdr>
    </w:div>
    <w:div w:id="283073921">
      <w:bodyDiv w:val="1"/>
      <w:marLeft w:val="0"/>
      <w:marRight w:val="0"/>
      <w:marTop w:val="0"/>
      <w:marBottom w:val="0"/>
      <w:divBdr>
        <w:top w:val="none" w:sz="0" w:space="0" w:color="auto"/>
        <w:left w:val="none" w:sz="0" w:space="0" w:color="auto"/>
        <w:bottom w:val="none" w:sz="0" w:space="0" w:color="auto"/>
        <w:right w:val="none" w:sz="0" w:space="0" w:color="auto"/>
      </w:divBdr>
      <w:divsChild>
        <w:div w:id="1380207171">
          <w:marLeft w:val="418"/>
          <w:marRight w:val="0"/>
          <w:marTop w:val="160"/>
          <w:marBottom w:val="0"/>
          <w:divBdr>
            <w:top w:val="none" w:sz="0" w:space="0" w:color="auto"/>
            <w:left w:val="none" w:sz="0" w:space="0" w:color="auto"/>
            <w:bottom w:val="none" w:sz="0" w:space="0" w:color="auto"/>
            <w:right w:val="none" w:sz="0" w:space="0" w:color="auto"/>
          </w:divBdr>
        </w:div>
        <w:div w:id="1766489634">
          <w:marLeft w:val="418"/>
          <w:marRight w:val="0"/>
          <w:marTop w:val="160"/>
          <w:marBottom w:val="0"/>
          <w:divBdr>
            <w:top w:val="none" w:sz="0" w:space="0" w:color="auto"/>
            <w:left w:val="none" w:sz="0" w:space="0" w:color="auto"/>
            <w:bottom w:val="none" w:sz="0" w:space="0" w:color="auto"/>
            <w:right w:val="none" w:sz="0" w:space="0" w:color="auto"/>
          </w:divBdr>
        </w:div>
      </w:divsChild>
    </w:div>
    <w:div w:id="351346198">
      <w:bodyDiv w:val="1"/>
      <w:marLeft w:val="0"/>
      <w:marRight w:val="0"/>
      <w:marTop w:val="0"/>
      <w:marBottom w:val="0"/>
      <w:divBdr>
        <w:top w:val="none" w:sz="0" w:space="0" w:color="auto"/>
        <w:left w:val="none" w:sz="0" w:space="0" w:color="auto"/>
        <w:bottom w:val="none" w:sz="0" w:space="0" w:color="auto"/>
        <w:right w:val="none" w:sz="0" w:space="0" w:color="auto"/>
      </w:divBdr>
      <w:divsChild>
        <w:div w:id="1462188730">
          <w:marLeft w:val="418"/>
          <w:marRight w:val="0"/>
          <w:marTop w:val="160"/>
          <w:marBottom w:val="0"/>
          <w:divBdr>
            <w:top w:val="none" w:sz="0" w:space="0" w:color="auto"/>
            <w:left w:val="none" w:sz="0" w:space="0" w:color="auto"/>
            <w:bottom w:val="none" w:sz="0" w:space="0" w:color="auto"/>
            <w:right w:val="none" w:sz="0" w:space="0" w:color="auto"/>
          </w:divBdr>
        </w:div>
      </w:divsChild>
    </w:div>
    <w:div w:id="983851218">
      <w:bodyDiv w:val="1"/>
      <w:marLeft w:val="0"/>
      <w:marRight w:val="0"/>
      <w:marTop w:val="0"/>
      <w:marBottom w:val="0"/>
      <w:divBdr>
        <w:top w:val="none" w:sz="0" w:space="0" w:color="auto"/>
        <w:left w:val="none" w:sz="0" w:space="0" w:color="auto"/>
        <w:bottom w:val="none" w:sz="0" w:space="0" w:color="auto"/>
        <w:right w:val="none" w:sz="0" w:space="0" w:color="auto"/>
      </w:divBdr>
    </w:div>
    <w:div w:id="1014187705">
      <w:bodyDiv w:val="1"/>
      <w:marLeft w:val="0"/>
      <w:marRight w:val="0"/>
      <w:marTop w:val="0"/>
      <w:marBottom w:val="0"/>
      <w:divBdr>
        <w:top w:val="none" w:sz="0" w:space="0" w:color="auto"/>
        <w:left w:val="none" w:sz="0" w:space="0" w:color="auto"/>
        <w:bottom w:val="none" w:sz="0" w:space="0" w:color="auto"/>
        <w:right w:val="none" w:sz="0" w:space="0" w:color="auto"/>
      </w:divBdr>
    </w:div>
    <w:div w:id="1371033817">
      <w:bodyDiv w:val="1"/>
      <w:marLeft w:val="0"/>
      <w:marRight w:val="0"/>
      <w:marTop w:val="0"/>
      <w:marBottom w:val="0"/>
      <w:divBdr>
        <w:top w:val="none" w:sz="0" w:space="0" w:color="auto"/>
        <w:left w:val="none" w:sz="0" w:space="0" w:color="auto"/>
        <w:bottom w:val="none" w:sz="0" w:space="0" w:color="auto"/>
        <w:right w:val="none" w:sz="0" w:space="0" w:color="auto"/>
      </w:divBdr>
    </w:div>
    <w:div w:id="1416395314">
      <w:bodyDiv w:val="1"/>
      <w:marLeft w:val="0"/>
      <w:marRight w:val="0"/>
      <w:marTop w:val="0"/>
      <w:marBottom w:val="0"/>
      <w:divBdr>
        <w:top w:val="none" w:sz="0" w:space="0" w:color="auto"/>
        <w:left w:val="none" w:sz="0" w:space="0" w:color="auto"/>
        <w:bottom w:val="none" w:sz="0" w:space="0" w:color="auto"/>
        <w:right w:val="none" w:sz="0" w:space="0" w:color="auto"/>
      </w:divBdr>
    </w:div>
    <w:div w:id="1522820798">
      <w:bodyDiv w:val="1"/>
      <w:marLeft w:val="0"/>
      <w:marRight w:val="0"/>
      <w:marTop w:val="0"/>
      <w:marBottom w:val="0"/>
      <w:divBdr>
        <w:top w:val="none" w:sz="0" w:space="0" w:color="auto"/>
        <w:left w:val="none" w:sz="0" w:space="0" w:color="auto"/>
        <w:bottom w:val="none" w:sz="0" w:space="0" w:color="auto"/>
        <w:right w:val="none" w:sz="0" w:space="0" w:color="auto"/>
      </w:divBdr>
    </w:div>
    <w:div w:id="1551572978">
      <w:bodyDiv w:val="1"/>
      <w:marLeft w:val="0"/>
      <w:marRight w:val="0"/>
      <w:marTop w:val="0"/>
      <w:marBottom w:val="0"/>
      <w:divBdr>
        <w:top w:val="none" w:sz="0" w:space="0" w:color="auto"/>
        <w:left w:val="none" w:sz="0" w:space="0" w:color="auto"/>
        <w:bottom w:val="none" w:sz="0" w:space="0" w:color="auto"/>
        <w:right w:val="none" w:sz="0" w:space="0" w:color="auto"/>
      </w:divBdr>
    </w:div>
    <w:div w:id="1756054755">
      <w:bodyDiv w:val="1"/>
      <w:marLeft w:val="0"/>
      <w:marRight w:val="0"/>
      <w:marTop w:val="0"/>
      <w:marBottom w:val="0"/>
      <w:divBdr>
        <w:top w:val="none" w:sz="0" w:space="0" w:color="auto"/>
        <w:left w:val="none" w:sz="0" w:space="0" w:color="auto"/>
        <w:bottom w:val="none" w:sz="0" w:space="0" w:color="auto"/>
        <w:right w:val="none" w:sz="0" w:space="0" w:color="auto"/>
      </w:divBdr>
    </w:div>
    <w:div w:id="213320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tlev.nolte@nolte-pr.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hreiber@zzf.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reiber@zzf.de" TargetMode="External"/><Relationship Id="rId5" Type="http://schemas.openxmlformats.org/officeDocument/2006/relationships/settings" Target="settings.xml"/><Relationship Id="rId15" Type="http://schemas.openxmlformats.org/officeDocument/2006/relationships/hyperlink" Target="mailto:detlev.nolte@nolte-pr.de" TargetMode="External"/><Relationship Id="rId10" Type="http://schemas.openxmlformats.org/officeDocument/2006/relationships/image" Target="media/image2.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46A0E-17B1-4FEC-A596-662D77601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6168</Characters>
  <Application>Microsoft Office Word</Application>
  <DocSecurity>4</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G-I-M mbH</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dc:creator>
  <cp:lastModifiedBy>Antje Schreiber</cp:lastModifiedBy>
  <cp:revision>2</cp:revision>
  <cp:lastPrinted>2015-04-21T14:28:00Z</cp:lastPrinted>
  <dcterms:created xsi:type="dcterms:W3CDTF">2016-05-19T10:00:00Z</dcterms:created>
  <dcterms:modified xsi:type="dcterms:W3CDTF">2016-05-19T10:00:00Z</dcterms:modified>
</cp:coreProperties>
</file>