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29" w:rsidRDefault="00D50793">
      <w:pPr>
        <w:tabs>
          <w:tab w:val="left" w:pos="6185"/>
        </w:tabs>
        <w:spacing w:before="120" w:line="240" w:lineRule="auto"/>
        <w:ind w:right="34"/>
        <w:jc w:val="both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z w:val="18"/>
          <w:szCs w:val="18"/>
        </w:rPr>
        <w:t xml:space="preserve">Wiesbaden, </w:t>
      </w:r>
      <w:r w:rsidR="00902CDC">
        <w:rPr>
          <w:rFonts w:ascii="Corbel" w:eastAsia="Corbel" w:hAnsi="Corbel" w:cs="Corbel"/>
          <w:sz w:val="18"/>
          <w:szCs w:val="18"/>
        </w:rPr>
        <w:t>9</w:t>
      </w:r>
      <w:r>
        <w:rPr>
          <w:rFonts w:ascii="Corbel" w:eastAsia="Corbel" w:hAnsi="Corbel" w:cs="Corbel"/>
          <w:sz w:val="18"/>
          <w:szCs w:val="18"/>
        </w:rPr>
        <w:t xml:space="preserve">. </w:t>
      </w:r>
      <w:r w:rsidR="007D32EB">
        <w:rPr>
          <w:rFonts w:ascii="Corbel" w:eastAsia="Corbel" w:hAnsi="Corbel" w:cs="Corbel"/>
          <w:sz w:val="18"/>
          <w:szCs w:val="18"/>
        </w:rPr>
        <w:t>Mai</w:t>
      </w:r>
      <w:r>
        <w:rPr>
          <w:rFonts w:ascii="Corbel" w:eastAsia="Corbel" w:hAnsi="Corbel" w:cs="Corbel"/>
          <w:sz w:val="18"/>
          <w:szCs w:val="18"/>
        </w:rPr>
        <w:t xml:space="preserve"> 2017 / </w:t>
      </w:r>
      <w:proofErr w:type="spellStart"/>
      <w:r>
        <w:rPr>
          <w:rFonts w:ascii="Corbel" w:eastAsia="Corbel" w:hAnsi="Corbel" w:cs="Corbel"/>
          <w:sz w:val="18"/>
          <w:szCs w:val="18"/>
        </w:rPr>
        <w:t>pma</w:t>
      </w:r>
      <w:proofErr w:type="spellEnd"/>
      <w:r>
        <w:rPr>
          <w:rFonts w:ascii="Corbel" w:eastAsia="Corbel" w:hAnsi="Corbel" w:cs="Corbel"/>
          <w:sz w:val="18"/>
          <w:szCs w:val="18"/>
        </w:rPr>
        <w:t xml:space="preserve"> </w:t>
      </w:r>
      <w:r w:rsidR="00902CDC">
        <w:rPr>
          <w:rFonts w:ascii="Corbel" w:eastAsia="Corbel" w:hAnsi="Corbel" w:cs="Corbel"/>
          <w:sz w:val="18"/>
          <w:szCs w:val="18"/>
        </w:rPr>
        <w:t>10</w:t>
      </w:r>
      <w:r>
        <w:rPr>
          <w:rFonts w:ascii="Corbel" w:eastAsia="Corbel" w:hAnsi="Corbel" w:cs="Corbel"/>
          <w:sz w:val="18"/>
          <w:szCs w:val="18"/>
        </w:rPr>
        <w:t>17</w:t>
      </w:r>
    </w:p>
    <w:p w:rsidR="00987467" w:rsidRPr="00D24D56" w:rsidRDefault="00D24D56" w:rsidP="00D24D56">
      <w:pPr>
        <w:spacing w:before="120" w:after="0" w:line="300" w:lineRule="exact"/>
        <w:rPr>
          <w:rFonts w:ascii="Corbel" w:hAnsi="Corbel"/>
          <w:b/>
          <w:sz w:val="28"/>
          <w:szCs w:val="28"/>
        </w:rPr>
      </w:pPr>
      <w:r w:rsidRPr="00D24D56">
        <w:rPr>
          <w:rFonts w:ascii="Corbel" w:hAnsi="Corbel"/>
          <w:b/>
          <w:sz w:val="28"/>
          <w:szCs w:val="28"/>
        </w:rPr>
        <w:t xml:space="preserve">Marie-Christin Gronau </w:t>
      </w:r>
      <w:r w:rsidR="004F23CC">
        <w:rPr>
          <w:rFonts w:ascii="Corbel" w:hAnsi="Corbel"/>
          <w:b/>
          <w:sz w:val="28"/>
          <w:szCs w:val="28"/>
        </w:rPr>
        <w:t>ist</w:t>
      </w:r>
      <w:r w:rsidRPr="00D24D56">
        <w:rPr>
          <w:rFonts w:ascii="Corbel" w:hAnsi="Corbel"/>
          <w:b/>
          <w:sz w:val="28"/>
          <w:szCs w:val="28"/>
        </w:rPr>
        <w:t xml:space="preserve"> n</w:t>
      </w:r>
      <w:r w:rsidR="00902CDC" w:rsidRPr="00D24D56">
        <w:rPr>
          <w:rFonts w:ascii="Corbel" w:hAnsi="Corbel"/>
          <w:b/>
          <w:sz w:val="28"/>
          <w:szCs w:val="28"/>
        </w:rPr>
        <w:t>eue Referentin PR und Mitgliederkommunikation</w:t>
      </w:r>
      <w:r>
        <w:rPr>
          <w:rFonts w:ascii="Corbel" w:hAnsi="Corbel"/>
          <w:b/>
          <w:sz w:val="28"/>
          <w:szCs w:val="28"/>
        </w:rPr>
        <w:t xml:space="preserve"> für den ZZF</w:t>
      </w:r>
    </w:p>
    <w:p w:rsidR="00902CDC" w:rsidRDefault="00902CDC" w:rsidP="00D24D56">
      <w:pPr>
        <w:spacing w:before="80" w:after="0"/>
        <w:jc w:val="both"/>
      </w:pPr>
      <w:r w:rsidRPr="00926046">
        <w:t xml:space="preserve">Marie-Christin Gronau (37) ist seit </w:t>
      </w:r>
      <w:r w:rsidR="00D24D56">
        <w:t xml:space="preserve">1. </w:t>
      </w:r>
      <w:r w:rsidRPr="00926046">
        <w:t xml:space="preserve">Mai 2017 die neue Referentin PR und Mitgliederkommunikation </w:t>
      </w:r>
      <w:r w:rsidR="00D24D56">
        <w:t>für den</w:t>
      </w:r>
      <w:r w:rsidRPr="00926046">
        <w:t xml:space="preserve"> </w:t>
      </w:r>
      <w:r>
        <w:t>Zentralverband Zoologischer Fachbetriebe Deutschlands e.V. (ZZF).</w:t>
      </w:r>
      <w:r w:rsidRPr="00926046">
        <w:t xml:space="preserve"> Die studierte </w:t>
      </w:r>
      <w:r>
        <w:t>Historikerin und Germanistin</w:t>
      </w:r>
      <w:r w:rsidRPr="00926046">
        <w:t xml:space="preserve"> absolvierte nach ihrem Studium ihr </w:t>
      </w:r>
      <w:r>
        <w:t>PR-</w:t>
      </w:r>
      <w:r w:rsidRPr="00926046">
        <w:t xml:space="preserve">Volontariat bei der Deutschen Leasing AG in Bad Homburg und arbeitete in den vergangenen sieben Jahren als Pressefachfrau beim Haustierregister TASSO e.V. in Hattersheim. </w:t>
      </w:r>
    </w:p>
    <w:p w:rsidR="00D24D56" w:rsidRDefault="00D24D56" w:rsidP="00EF5E10">
      <w:pPr>
        <w:spacing w:before="80" w:after="0"/>
        <w:jc w:val="both"/>
      </w:pPr>
      <w:r>
        <w:t xml:space="preserve">Frau </w:t>
      </w:r>
      <w:r>
        <w:t>Gronau</w:t>
      </w:r>
      <w:r>
        <w:t xml:space="preserve"> </w:t>
      </w:r>
      <w:r w:rsidR="001924DD">
        <w:t>verstärkt</w:t>
      </w:r>
      <w:r w:rsidR="00902CDC">
        <w:t xml:space="preserve"> </w:t>
      </w:r>
      <w:r w:rsidR="00902CDC" w:rsidRPr="00926046">
        <w:t xml:space="preserve">das ZZF-Kommunikationsteam unter der Leitung von Antje Schreiber und ist dort </w:t>
      </w:r>
      <w:r w:rsidR="00902CDC">
        <w:t xml:space="preserve">unter anderem </w:t>
      </w:r>
      <w:r w:rsidR="00902CDC" w:rsidRPr="00926046">
        <w:t xml:space="preserve">für </w:t>
      </w:r>
      <w:r w:rsidR="001924DD" w:rsidRPr="00926046">
        <w:t xml:space="preserve">die </w:t>
      </w:r>
      <w:r w:rsidR="001924DD">
        <w:t xml:space="preserve">Redaktion </w:t>
      </w:r>
      <w:r w:rsidR="001924DD" w:rsidRPr="00926046">
        <w:t xml:space="preserve">des </w:t>
      </w:r>
      <w:r w:rsidR="001924DD">
        <w:t xml:space="preserve">Mitglieder-Newsletters und des </w:t>
      </w:r>
      <w:r w:rsidR="001924DD" w:rsidRPr="00926046">
        <w:t>ZZF-Jahresberichtes</w:t>
      </w:r>
      <w:r w:rsidR="001924DD">
        <w:t xml:space="preserve"> </w:t>
      </w:r>
      <w:r w:rsidR="005C5BD9">
        <w:t>verantwortlich</w:t>
      </w:r>
      <w:r w:rsidR="001924DD">
        <w:t xml:space="preserve">. Außerdem schreibt sie Artikel </w:t>
      </w:r>
      <w:r w:rsidR="004749C3">
        <w:t>und</w:t>
      </w:r>
      <w:r w:rsidR="001924DD">
        <w:t xml:space="preserve"> </w:t>
      </w:r>
      <w:r>
        <w:t>Pressemitteilungen</w:t>
      </w:r>
      <w:r w:rsidR="00902CDC" w:rsidRPr="00926046">
        <w:t xml:space="preserve"> </w:t>
      </w:r>
      <w:r w:rsidR="001924DD">
        <w:t>und</w:t>
      </w:r>
      <w:r>
        <w:t xml:space="preserve"> betreut </w:t>
      </w:r>
      <w:r w:rsidR="001924DD">
        <w:t xml:space="preserve">den ZZF-Podcast </w:t>
      </w:r>
      <w:r w:rsidR="004749C3">
        <w:t>sowie</w:t>
      </w:r>
      <w:r w:rsidR="001924DD">
        <w:t xml:space="preserve"> das Intranet</w:t>
      </w:r>
      <w:r>
        <w:t>.</w:t>
      </w:r>
      <w:r w:rsidR="004749C3" w:rsidRPr="004749C3">
        <w:t xml:space="preserve"> </w:t>
      </w:r>
      <w:r w:rsidR="004749C3">
        <w:t xml:space="preserve">Marie-Christin Gronau </w:t>
      </w:r>
      <w:r w:rsidR="004749C3" w:rsidRPr="004749C3">
        <w:t xml:space="preserve">folgt auf Kathrin Handschuh, die den ZZF im Dezember 2016 verlassen hat. </w:t>
      </w:r>
    </w:p>
    <w:p w:rsidR="00902CDC" w:rsidRPr="00926046" w:rsidRDefault="00902CDC" w:rsidP="00EF5E10">
      <w:pPr>
        <w:spacing w:before="80" w:after="0"/>
        <w:jc w:val="both"/>
      </w:pPr>
      <w:r w:rsidRPr="00926046">
        <w:t xml:space="preserve">"Ich freue mich, den ZZF </w:t>
      </w:r>
      <w:r>
        <w:t xml:space="preserve">künftig </w:t>
      </w:r>
      <w:r w:rsidRPr="00926046">
        <w:t>bei seiner</w:t>
      </w:r>
      <w:r>
        <w:t xml:space="preserve"> wichtigen Aufgabe zu unterstützen</w:t>
      </w:r>
      <w:r w:rsidRPr="00926046">
        <w:t xml:space="preserve">, die Zukunft der Heimtierbranche </w:t>
      </w:r>
      <w:r>
        <w:t xml:space="preserve">und </w:t>
      </w:r>
      <w:r w:rsidR="00D24D56">
        <w:t>der Tier</w:t>
      </w:r>
      <w:r w:rsidRPr="00926046">
        <w:t xml:space="preserve">haltung mit zu gestalten“, so Marie-Christin Gronau. „Immer mehr Menschen leben hierzulande mit Heimtieren, </w:t>
      </w:r>
      <w:r>
        <w:t xml:space="preserve">der ZZF erfüllt daher </w:t>
      </w:r>
      <w:r w:rsidRPr="00926046">
        <w:t xml:space="preserve">auch den </w:t>
      </w:r>
      <w:r>
        <w:t xml:space="preserve">wichtigen </w:t>
      </w:r>
      <w:r w:rsidRPr="00926046">
        <w:t>Auftrag, dabei zu helfen, dieses Zusammenleben verantwortungsvoll zu gestalten.</w:t>
      </w:r>
      <w:r>
        <w:t>“</w:t>
      </w:r>
    </w:p>
    <w:p w:rsidR="00EF5E10" w:rsidRDefault="00EF5E10">
      <w:pPr>
        <w:spacing w:line="300" w:lineRule="exact"/>
        <w:rPr>
          <w:rStyle w:val="Ohne"/>
          <w:rFonts w:ascii="Corbel" w:eastAsia="Corbel" w:hAnsi="Corbel" w:cs="Corbel"/>
          <w:b/>
          <w:bCs/>
        </w:rPr>
      </w:pPr>
      <w:bookmarkStart w:id="0" w:name="_GoBack"/>
      <w:bookmarkEnd w:id="0"/>
    </w:p>
    <w:p w:rsidR="00835929" w:rsidRDefault="00D50793">
      <w:pPr>
        <w:spacing w:line="300" w:lineRule="exact"/>
        <w:rPr>
          <w:rStyle w:val="Ohne"/>
          <w:rFonts w:ascii="Corbel" w:eastAsia="Corbel" w:hAnsi="Corbel" w:cs="Corbel"/>
          <w:b/>
          <w:bCs/>
        </w:rPr>
      </w:pPr>
      <w:r>
        <w:rPr>
          <w:rStyle w:val="Ohne"/>
          <w:rFonts w:ascii="Corbel" w:eastAsia="Corbel" w:hAnsi="Corbel" w:cs="Corbel"/>
          <w:b/>
          <w:bCs/>
        </w:rPr>
        <w:t xml:space="preserve">Pressekontakt: </w:t>
      </w:r>
    </w:p>
    <w:p w:rsidR="00BF7DD8" w:rsidRDefault="00D50793">
      <w:pPr>
        <w:spacing w:line="300" w:lineRule="exact"/>
        <w:rPr>
          <w:rStyle w:val="Ohne"/>
          <w:rFonts w:ascii="Corbel" w:eastAsia="Corbel" w:hAnsi="Corbel" w:cs="Corbel"/>
        </w:rPr>
      </w:pPr>
      <w:r>
        <w:rPr>
          <w:rStyle w:val="Ohne"/>
          <w:rFonts w:ascii="Corbel" w:eastAsia="Corbel" w:hAnsi="Corbel" w:cs="Corbel"/>
        </w:rPr>
        <w:t xml:space="preserve">Antje Schreiber </w:t>
      </w:r>
      <w:r>
        <w:rPr>
          <w:rStyle w:val="Ohne"/>
          <w:rFonts w:ascii="Corbel" w:eastAsia="Corbel" w:hAnsi="Corbel" w:cs="Corbel"/>
        </w:rPr>
        <w:br/>
        <w:t>Tel</w:t>
      </w:r>
      <w:r w:rsidR="000C2D5A">
        <w:rPr>
          <w:rStyle w:val="Ohne"/>
          <w:rFonts w:ascii="Corbel" w:eastAsia="Corbel" w:hAnsi="Corbel" w:cs="Corbel"/>
        </w:rPr>
        <w:t>efon</w:t>
      </w:r>
      <w:r>
        <w:rPr>
          <w:rStyle w:val="Ohne"/>
          <w:rFonts w:ascii="Corbel" w:eastAsia="Corbel" w:hAnsi="Corbel" w:cs="Corbel"/>
        </w:rPr>
        <w:t xml:space="preserve"> 0611 447553-14</w:t>
      </w:r>
    </w:p>
    <w:p w:rsidR="000C2D5A" w:rsidRDefault="000C2D5A">
      <w:pPr>
        <w:spacing w:line="300" w:lineRule="exact"/>
        <w:rPr>
          <w:rStyle w:val="Ohne"/>
          <w:rFonts w:ascii="Corbel" w:eastAsia="Corbel" w:hAnsi="Corbel" w:cs="Corbel"/>
        </w:rPr>
      </w:pPr>
      <w:r>
        <w:rPr>
          <w:rStyle w:val="Ohne"/>
          <w:rFonts w:ascii="Corbel" w:eastAsia="Corbel" w:hAnsi="Corbel" w:cs="Corbel"/>
        </w:rPr>
        <w:t>Marie-Christin Gronau</w:t>
      </w:r>
      <w:r>
        <w:rPr>
          <w:rStyle w:val="Ohne"/>
          <w:rFonts w:ascii="Corbel" w:eastAsia="Corbel" w:hAnsi="Corbel" w:cs="Corbel"/>
        </w:rPr>
        <w:br/>
        <w:t>Telefon 0611 447553-15</w:t>
      </w:r>
    </w:p>
    <w:p w:rsidR="00835929" w:rsidRDefault="005C5BD9">
      <w:pPr>
        <w:spacing w:line="300" w:lineRule="exact"/>
      </w:pPr>
      <w:hyperlink r:id="rId7" w:history="1">
        <w:r w:rsidR="00D50793">
          <w:rPr>
            <w:rStyle w:val="Hyperlink2"/>
          </w:rPr>
          <w:t>presse@zzf.de</w:t>
        </w:r>
      </w:hyperlink>
    </w:p>
    <w:sectPr w:rsidR="00835929">
      <w:headerReference w:type="default" r:id="rId8"/>
      <w:footerReference w:type="default" r:id="rId9"/>
      <w:pgSz w:w="11900" w:h="16840"/>
      <w:pgMar w:top="2835" w:right="311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AF" w:rsidRDefault="00D50793">
      <w:pPr>
        <w:spacing w:after="0" w:line="240" w:lineRule="auto"/>
      </w:pPr>
      <w:r>
        <w:separator/>
      </w:r>
    </w:p>
  </w:endnote>
  <w:endnote w:type="continuationSeparator" w:id="0">
    <w:p w:rsidR="007739AF" w:rsidRDefault="00D5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29" w:rsidRDefault="00835929">
    <w:pPr>
      <w:pStyle w:val="Fuzeile"/>
      <w:tabs>
        <w:tab w:val="clear" w:pos="9072"/>
        <w:tab w:val="right" w:pos="734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AF" w:rsidRDefault="00D50793">
      <w:pPr>
        <w:spacing w:after="0" w:line="240" w:lineRule="auto"/>
      </w:pPr>
      <w:r>
        <w:separator/>
      </w:r>
    </w:p>
  </w:footnote>
  <w:footnote w:type="continuationSeparator" w:id="0">
    <w:p w:rsidR="007739AF" w:rsidRDefault="00D5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29" w:rsidRDefault="00D50793">
    <w:pPr>
      <w:pStyle w:val="Kopfzeile"/>
      <w:tabs>
        <w:tab w:val="clear" w:pos="9072"/>
        <w:tab w:val="right" w:pos="7345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5CCF765" wp14:editId="233B94FE">
          <wp:simplePos x="0" y="0"/>
          <wp:positionH relativeFrom="page">
            <wp:posOffset>635</wp:posOffset>
          </wp:positionH>
          <wp:positionV relativeFrom="page">
            <wp:posOffset>-249554</wp:posOffset>
          </wp:positionV>
          <wp:extent cx="7567295" cy="10710545"/>
          <wp:effectExtent l="0" t="0" r="0" b="0"/>
          <wp:wrapNone/>
          <wp:docPr id="10" name="officeArt object" descr="ZZF_Presse-Info-04-2011-V1a-OB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ZF_Presse-Info-04-2011-V1a-OB.jpeg" descr="ZZF_Presse-Info-04-2011-V1a-OB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710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CF89B3" wp14:editId="17E25F10">
              <wp:simplePos x="0" y="0"/>
              <wp:positionH relativeFrom="page">
                <wp:posOffset>6989445</wp:posOffset>
              </wp:positionH>
              <wp:positionV relativeFrom="page">
                <wp:posOffset>9088755</wp:posOffset>
              </wp:positionV>
              <wp:extent cx="504825" cy="396875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835929" w:rsidRDefault="00D50793"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C5BD9">
                            <w:rPr>
                              <w:rFonts w:ascii="Corbel" w:eastAsia="Corbel" w:hAnsi="Corbel" w:cs="Corbe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orbel" w:eastAsia="Corbel" w:hAnsi="Corbel" w:cs="Corbe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officeArt object" style="position:absolute;margin-left:550.35pt;margin-top:715.65pt;width:39.75pt;height:31.2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" stroked="f" strokeweight="1pt">
              <v:stroke miterlimit="4"/>
              <v:textbox inset="1.2699mm,1.2699mm,1.2699mm,1.2699mm">
                <w:txbxContent>
                  <w:p w:rsidR="00835929" w:rsidRDefault="00D50793"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separate"/>
                    </w:r>
                    <w:r w:rsidR="005C5BD9">
                      <w:rPr>
                        <w:rFonts w:ascii="Corbel" w:eastAsia="Corbel" w:hAnsi="Corbel" w:cs="Corbe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orbel" w:eastAsia="Corbel" w:hAnsi="Corbel" w:cs="Corbe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35929"/>
    <w:rsid w:val="00061798"/>
    <w:rsid w:val="0009546E"/>
    <w:rsid w:val="000C2D5A"/>
    <w:rsid w:val="000F60EA"/>
    <w:rsid w:val="00142C4C"/>
    <w:rsid w:val="00172770"/>
    <w:rsid w:val="001924DD"/>
    <w:rsid w:val="001F7232"/>
    <w:rsid w:val="00235607"/>
    <w:rsid w:val="002A74A4"/>
    <w:rsid w:val="002C2668"/>
    <w:rsid w:val="003112A2"/>
    <w:rsid w:val="003E3A73"/>
    <w:rsid w:val="004640DA"/>
    <w:rsid w:val="004749C3"/>
    <w:rsid w:val="004958C5"/>
    <w:rsid w:val="004F23CC"/>
    <w:rsid w:val="005A45A2"/>
    <w:rsid w:val="005C5BD9"/>
    <w:rsid w:val="005D7DE9"/>
    <w:rsid w:val="006A45CD"/>
    <w:rsid w:val="0072745B"/>
    <w:rsid w:val="00763C09"/>
    <w:rsid w:val="007739AF"/>
    <w:rsid w:val="007B1840"/>
    <w:rsid w:val="007C6D55"/>
    <w:rsid w:val="007D32EB"/>
    <w:rsid w:val="00835929"/>
    <w:rsid w:val="00854C5D"/>
    <w:rsid w:val="0088313A"/>
    <w:rsid w:val="00883C59"/>
    <w:rsid w:val="008A7490"/>
    <w:rsid w:val="008C39D8"/>
    <w:rsid w:val="00902CDC"/>
    <w:rsid w:val="00961349"/>
    <w:rsid w:val="00987467"/>
    <w:rsid w:val="00994544"/>
    <w:rsid w:val="00A37C8F"/>
    <w:rsid w:val="00AD441A"/>
    <w:rsid w:val="00B912F7"/>
    <w:rsid w:val="00BF7DD8"/>
    <w:rsid w:val="00C33B31"/>
    <w:rsid w:val="00C44398"/>
    <w:rsid w:val="00C83996"/>
    <w:rsid w:val="00D24D56"/>
    <w:rsid w:val="00D453EC"/>
    <w:rsid w:val="00D50793"/>
    <w:rsid w:val="00D560D1"/>
    <w:rsid w:val="00DA7D97"/>
    <w:rsid w:val="00DD56DA"/>
    <w:rsid w:val="00DD65C4"/>
    <w:rsid w:val="00E17E52"/>
    <w:rsid w:val="00E54973"/>
    <w:rsid w:val="00EE3798"/>
    <w:rsid w:val="00EF5E10"/>
    <w:rsid w:val="00F404F1"/>
    <w:rsid w:val="00F6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andardWeb">
    <w:name w:val="Normal (Web)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Corbel" w:eastAsia="Corbel" w:hAnsi="Corbel" w:cs="Corbel"/>
      <w:strike w:val="0"/>
      <w:dstrike w:val="0"/>
      <w:color w:val="000000"/>
      <w:sz w:val="22"/>
      <w:szCs w:val="22"/>
      <w:u w:val="none"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color w:val="00B050"/>
      <w:u w:val="single" w:color="00B050"/>
    </w:rPr>
  </w:style>
  <w:style w:type="character" w:customStyle="1" w:styleId="Hyperlink2">
    <w:name w:val="Hyperlink.2"/>
    <w:basedOn w:val="Ohne"/>
    <w:rPr>
      <w:rFonts w:ascii="Corbel" w:eastAsia="Corbel" w:hAnsi="Corbel" w:cs="Corbel"/>
      <w:strike w:val="0"/>
      <w:dstrike w:val="0"/>
      <w:color w:val="000000"/>
      <w:u w:val="none" w:color="00000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Calibri" w:hAnsi="Calibri" w:cs="Arial Unicode MS"/>
      <w:color w:val="000000"/>
      <w:u w:color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E52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andardWeb">
    <w:name w:val="Normal (Web)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Corbel" w:eastAsia="Corbel" w:hAnsi="Corbel" w:cs="Corbel"/>
      <w:strike w:val="0"/>
      <w:dstrike w:val="0"/>
      <w:color w:val="000000"/>
      <w:sz w:val="22"/>
      <w:szCs w:val="22"/>
      <w:u w:val="none"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color w:val="00B050"/>
      <w:u w:val="single" w:color="00B050"/>
    </w:rPr>
  </w:style>
  <w:style w:type="character" w:customStyle="1" w:styleId="Hyperlink2">
    <w:name w:val="Hyperlink.2"/>
    <w:basedOn w:val="Ohne"/>
    <w:rPr>
      <w:rFonts w:ascii="Corbel" w:eastAsia="Corbel" w:hAnsi="Corbel" w:cs="Corbel"/>
      <w:strike w:val="0"/>
      <w:dstrike w:val="0"/>
      <w:color w:val="000000"/>
      <w:u w:val="none" w:color="00000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Calibri" w:hAnsi="Calibri" w:cs="Arial Unicode MS"/>
      <w:color w:val="000000"/>
      <w:u w:color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E52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zzf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Schreiber</dc:creator>
  <cp:lastModifiedBy>Antje Schreiber</cp:lastModifiedBy>
  <cp:revision>6</cp:revision>
  <cp:lastPrinted>2017-05-02T14:18:00Z</cp:lastPrinted>
  <dcterms:created xsi:type="dcterms:W3CDTF">2017-05-08T16:13:00Z</dcterms:created>
  <dcterms:modified xsi:type="dcterms:W3CDTF">2017-05-08T16:57:00Z</dcterms:modified>
</cp:coreProperties>
</file>