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FEE3A" w14:textId="631C2A1F" w:rsidR="00540B27" w:rsidRPr="002437F9" w:rsidRDefault="00540B27" w:rsidP="00295971">
      <w:pPr>
        <w:pStyle w:val="Untertitel"/>
        <w:ind w:right="-285"/>
        <w:rPr>
          <w:rStyle w:val="Fett"/>
          <w:b w:val="0"/>
          <w:bCs w:val="0"/>
        </w:rPr>
      </w:pPr>
      <w:r w:rsidRPr="002437F9">
        <w:rPr>
          <w:rStyle w:val="SchwacheHervorhebung"/>
          <w:i w:val="0"/>
          <w:iCs w:val="0"/>
          <w:color w:val="auto"/>
        </w:rPr>
        <w:t xml:space="preserve">Wiesbaden, </w:t>
      </w:r>
      <w:r w:rsidR="0011322E">
        <w:rPr>
          <w:rStyle w:val="SchwacheHervorhebung"/>
          <w:i w:val="0"/>
          <w:iCs w:val="0"/>
          <w:color w:val="auto"/>
        </w:rPr>
        <w:t>20</w:t>
      </w:r>
      <w:r w:rsidR="001A3400">
        <w:rPr>
          <w:rStyle w:val="SchwacheHervorhebung"/>
          <w:i w:val="0"/>
          <w:iCs w:val="0"/>
          <w:color w:val="auto"/>
        </w:rPr>
        <w:t>. Dezember 2021</w:t>
      </w:r>
      <w:r w:rsidRPr="002437F9">
        <w:rPr>
          <w:rStyle w:val="SchwacheHervorhebung"/>
          <w:i w:val="0"/>
          <w:iCs w:val="0"/>
          <w:color w:val="auto"/>
        </w:rPr>
        <w:t xml:space="preserve"> / pmf</w:t>
      </w:r>
      <w:r>
        <w:rPr>
          <w:rStyle w:val="SchwacheHervorhebung"/>
          <w:i w:val="0"/>
          <w:iCs w:val="0"/>
          <w:color w:val="auto"/>
        </w:rPr>
        <w:t xml:space="preserve"> </w:t>
      </w:r>
      <w:r w:rsidR="001A3400">
        <w:rPr>
          <w:rStyle w:val="SchwacheHervorhebung"/>
          <w:i w:val="0"/>
          <w:iCs w:val="0"/>
          <w:color w:val="auto"/>
        </w:rPr>
        <w:t>19</w:t>
      </w:r>
      <w:r>
        <w:rPr>
          <w:rStyle w:val="SchwacheHervorhebung"/>
          <w:i w:val="0"/>
          <w:iCs w:val="0"/>
          <w:color w:val="auto"/>
        </w:rPr>
        <w:t>21</w:t>
      </w:r>
    </w:p>
    <w:p w14:paraId="0FA32028" w14:textId="77777777" w:rsidR="00540B27" w:rsidRPr="00E339D9" w:rsidRDefault="00540B27" w:rsidP="00295971">
      <w:pPr>
        <w:pStyle w:val="berschrift3"/>
        <w:ind w:right="-285"/>
        <w:rPr>
          <w:rStyle w:val="Fett"/>
          <w:b/>
          <w:bCs/>
          <w:sz w:val="35"/>
        </w:rPr>
      </w:pPr>
      <w:r>
        <w:rPr>
          <w:rStyle w:val="Fett"/>
          <w:b/>
          <w:bCs/>
          <w:sz w:val="35"/>
        </w:rPr>
        <w:t xml:space="preserve">Neue Fortbildungen in der Heimtier Akademie </w:t>
      </w:r>
    </w:p>
    <w:p w14:paraId="00156664" w14:textId="5A3391B9" w:rsidR="00540B27" w:rsidRPr="00020A1D" w:rsidRDefault="00540B27" w:rsidP="00295971">
      <w:pPr>
        <w:ind w:right="-285"/>
        <w:rPr>
          <w:rStyle w:val="Fett"/>
          <w:sz w:val="22"/>
        </w:rPr>
      </w:pPr>
      <w:r w:rsidRPr="00020A1D">
        <w:rPr>
          <w:rStyle w:val="Fett"/>
          <w:sz w:val="22"/>
        </w:rPr>
        <w:t xml:space="preserve">Live-Session </w:t>
      </w:r>
      <w:r>
        <w:rPr>
          <w:rStyle w:val="Fett"/>
          <w:sz w:val="22"/>
        </w:rPr>
        <w:t xml:space="preserve">am </w:t>
      </w:r>
      <w:r w:rsidR="006C1469">
        <w:rPr>
          <w:rStyle w:val="Fett"/>
          <w:sz w:val="22"/>
        </w:rPr>
        <w:t>26</w:t>
      </w:r>
      <w:r>
        <w:rPr>
          <w:rStyle w:val="Fett"/>
          <w:sz w:val="22"/>
        </w:rPr>
        <w:t xml:space="preserve">. Januar </w:t>
      </w:r>
      <w:r w:rsidR="00B51B24">
        <w:rPr>
          <w:rStyle w:val="Fett"/>
          <w:sz w:val="22"/>
        </w:rPr>
        <w:t xml:space="preserve">2022 </w:t>
      </w:r>
      <w:r>
        <w:rPr>
          <w:rStyle w:val="Fett"/>
          <w:sz w:val="22"/>
        </w:rPr>
        <w:t>mit Dipl</w:t>
      </w:r>
      <w:r w:rsidR="0011322E">
        <w:rPr>
          <w:rStyle w:val="Fett"/>
          <w:sz w:val="22"/>
        </w:rPr>
        <w:t>om</w:t>
      </w:r>
      <w:r>
        <w:rPr>
          <w:rStyle w:val="Fett"/>
          <w:sz w:val="22"/>
        </w:rPr>
        <w:t xml:space="preserve">-Biologen </w:t>
      </w:r>
      <w:r w:rsidR="00062581" w:rsidRPr="00062581">
        <w:rPr>
          <w:b/>
          <w:bCs/>
          <w:sz w:val="22"/>
        </w:rPr>
        <w:t>Kai-Helge</w:t>
      </w:r>
      <w:r w:rsidR="00062581">
        <w:t xml:space="preserve"> </w:t>
      </w:r>
      <w:r>
        <w:rPr>
          <w:rStyle w:val="Fett"/>
          <w:sz w:val="22"/>
        </w:rPr>
        <w:t xml:space="preserve">Brandhorst </w:t>
      </w:r>
      <w:r w:rsidRPr="00020A1D">
        <w:rPr>
          <w:rStyle w:val="Fett"/>
          <w:sz w:val="22"/>
        </w:rPr>
        <w:t xml:space="preserve">über Beratung im Zoofachhandel </w:t>
      </w:r>
      <w:r>
        <w:rPr>
          <w:rStyle w:val="Fett"/>
          <w:sz w:val="22"/>
        </w:rPr>
        <w:t xml:space="preserve">/ </w:t>
      </w:r>
      <w:r w:rsidRPr="00020A1D">
        <w:rPr>
          <w:rStyle w:val="Fett"/>
          <w:sz w:val="22"/>
        </w:rPr>
        <w:t>Aquaristik</w:t>
      </w:r>
      <w:r w:rsidR="0011322E">
        <w:rPr>
          <w:rStyle w:val="Fett"/>
          <w:sz w:val="22"/>
        </w:rPr>
        <w:t>:</w:t>
      </w:r>
      <w:r w:rsidRPr="00020A1D">
        <w:rPr>
          <w:rStyle w:val="Fett"/>
          <w:sz w:val="22"/>
        </w:rPr>
        <w:t xml:space="preserve"> Online</w:t>
      </w:r>
      <w:r>
        <w:rPr>
          <w:rStyle w:val="Fett"/>
          <w:sz w:val="22"/>
        </w:rPr>
        <w:t>-K</w:t>
      </w:r>
      <w:r w:rsidRPr="00020A1D">
        <w:rPr>
          <w:rStyle w:val="Fett"/>
          <w:sz w:val="22"/>
        </w:rPr>
        <w:t xml:space="preserve">urse mit wissenschaftlichem Berater Dr. Stefan Hetz </w:t>
      </w:r>
      <w:r w:rsidR="00B51B24">
        <w:rPr>
          <w:rStyle w:val="Fett"/>
          <w:sz w:val="22"/>
        </w:rPr>
        <w:t>ab Februar 2022</w:t>
      </w:r>
    </w:p>
    <w:p w14:paraId="5005C539" w14:textId="5BF7CCFC" w:rsidR="00540B27" w:rsidRPr="002A0663" w:rsidRDefault="00540B27" w:rsidP="00295971">
      <w:pPr>
        <w:ind w:right="-285"/>
        <w:jc w:val="both"/>
        <w:rPr>
          <w:sz w:val="22"/>
        </w:rPr>
      </w:pPr>
      <w:r w:rsidRPr="002A0663">
        <w:rPr>
          <w:sz w:val="22"/>
        </w:rPr>
        <w:t>Im neuen Jahr startet die ZZF Heimtier Akademie mit Fortbildungsangeboten zu den Themen Beratung im Zoofachhandel</w:t>
      </w:r>
      <w:r w:rsidR="001A3400" w:rsidRPr="001A3400">
        <w:rPr>
          <w:sz w:val="22"/>
        </w:rPr>
        <w:t xml:space="preserve"> </w:t>
      </w:r>
      <w:r w:rsidR="001A3400">
        <w:rPr>
          <w:sz w:val="22"/>
        </w:rPr>
        <w:t xml:space="preserve">und </w:t>
      </w:r>
      <w:r w:rsidR="001A3400" w:rsidRPr="002A0663">
        <w:rPr>
          <w:sz w:val="22"/>
        </w:rPr>
        <w:t>Aquaristik</w:t>
      </w:r>
      <w:r w:rsidRPr="002A0663">
        <w:rPr>
          <w:sz w:val="22"/>
        </w:rPr>
        <w:t xml:space="preserve">. </w:t>
      </w:r>
    </w:p>
    <w:p w14:paraId="086BECB6" w14:textId="77777777" w:rsidR="00540B27" w:rsidRPr="00EF7C1E" w:rsidRDefault="00540B27" w:rsidP="00295971">
      <w:pPr>
        <w:pStyle w:val="berschrift1"/>
        <w:ind w:right="-285"/>
      </w:pPr>
      <w:r>
        <w:t xml:space="preserve">Live-Session zur Beratung im Zoofachhandel </w:t>
      </w:r>
    </w:p>
    <w:p w14:paraId="01A5B830" w14:textId="36A27390" w:rsidR="00B53619" w:rsidRDefault="00540B27" w:rsidP="00295971">
      <w:pPr>
        <w:ind w:right="-285"/>
        <w:rPr>
          <w:sz w:val="22"/>
        </w:rPr>
      </w:pPr>
      <w:bookmarkStart w:id="0" w:name="_Hlk90310931"/>
      <w:r w:rsidRPr="002A0663">
        <w:rPr>
          <w:sz w:val="22"/>
        </w:rPr>
        <w:t>Ob auf großen oder kleinen Flächen: Die Beratung der Kundinnen und Kunden ist eine der größten Stärken des stationären Zoofachhandels. Gerade bei der Anschaffung von Heimtieren tragen Zoofachverkäufer eine besondere Verantwortung: Kenn</w:t>
      </w:r>
      <w:r w:rsidR="00062581">
        <w:rPr>
          <w:sz w:val="22"/>
        </w:rPr>
        <w:t>en</w:t>
      </w:r>
      <w:r w:rsidRPr="002A0663">
        <w:rPr>
          <w:sz w:val="22"/>
        </w:rPr>
        <w:t xml:space="preserve"> d</w:t>
      </w:r>
      <w:r w:rsidR="00062581">
        <w:rPr>
          <w:sz w:val="22"/>
        </w:rPr>
        <w:t>ie</w:t>
      </w:r>
      <w:r w:rsidRPr="002A0663">
        <w:rPr>
          <w:sz w:val="22"/>
        </w:rPr>
        <w:t xml:space="preserve"> Besucher die Anforderungen der Tierhaltung, passen die Bedürfnisse der Tiere mit den Wünschen der Kundi</w:t>
      </w:r>
      <w:r w:rsidR="00D3107D">
        <w:rPr>
          <w:sz w:val="22"/>
        </w:rPr>
        <w:t>n</w:t>
      </w:r>
      <w:r w:rsidRPr="002A0663">
        <w:rPr>
          <w:sz w:val="22"/>
        </w:rPr>
        <w:t>n</w:t>
      </w:r>
      <w:r w:rsidR="00D3107D">
        <w:rPr>
          <w:sz w:val="22"/>
        </w:rPr>
        <w:t>en und Kunden</w:t>
      </w:r>
      <w:r w:rsidRPr="002A0663">
        <w:rPr>
          <w:sz w:val="22"/>
        </w:rPr>
        <w:t xml:space="preserve"> zusammen? Für das </w:t>
      </w:r>
      <w:r w:rsidR="00F15262">
        <w:rPr>
          <w:sz w:val="22"/>
        </w:rPr>
        <w:t>G</w:t>
      </w:r>
      <w:r w:rsidRPr="002A0663">
        <w:rPr>
          <w:sz w:val="22"/>
        </w:rPr>
        <w:t>espräch</w:t>
      </w:r>
      <w:r w:rsidR="00F15262">
        <w:rPr>
          <w:sz w:val="22"/>
        </w:rPr>
        <w:t xml:space="preserve"> </w:t>
      </w:r>
      <w:r w:rsidRPr="002A0663">
        <w:rPr>
          <w:sz w:val="22"/>
        </w:rPr>
        <w:t xml:space="preserve">braucht es ein besonderes Geschick, das Interesse an einem ungeeigneten Wunschtier auf ein geeignetes Heimtier umzulenken, über notwendige Hygienemaßnahmen aufzuklären und von den richtigen Bedarfsartikeln zu überzeugen. Heimtierberater sollten sich einer wertschätzenden Sprache bedienen, weil Heimtiere keine „Ware“, „Stücke“ oder „Lebendtiere“ sind. </w:t>
      </w:r>
      <w:r w:rsidR="00062581" w:rsidRPr="00062581">
        <w:rPr>
          <w:sz w:val="22"/>
        </w:rPr>
        <w:t>Kai-Helge</w:t>
      </w:r>
      <w:r w:rsidR="00062581">
        <w:t xml:space="preserve"> </w:t>
      </w:r>
      <w:r w:rsidRPr="002A0663">
        <w:rPr>
          <w:sz w:val="22"/>
        </w:rPr>
        <w:t xml:space="preserve">Brandhorst kennt die kommunikativen Herausforderungen und vermittelt </w:t>
      </w:r>
      <w:r w:rsidR="00D3107D">
        <w:rPr>
          <w:sz w:val="22"/>
        </w:rPr>
        <w:t xml:space="preserve">in diesem Webinar </w:t>
      </w:r>
      <w:r w:rsidRPr="002A0663">
        <w:rPr>
          <w:sz w:val="22"/>
        </w:rPr>
        <w:t xml:space="preserve">Tipps für das kompetente Beratungsgespräch im Zoofachhandel. Anschließend steht der Diplom-Biologe im Live-Chat für Fragen zur Verfügung. </w:t>
      </w:r>
    </w:p>
    <w:p w14:paraId="2F64AA6E" w14:textId="7FF2BC75" w:rsidR="00540B27" w:rsidRPr="00B53619" w:rsidRDefault="00B53619" w:rsidP="00295971">
      <w:pPr>
        <w:ind w:right="-285"/>
        <w:rPr>
          <w:rFonts w:asciiTheme="minorHAnsi" w:hAnsiTheme="minorHAnsi"/>
        </w:rPr>
      </w:pPr>
      <w:r>
        <w:rPr>
          <w:sz w:val="22"/>
        </w:rPr>
        <w:t>Zum Referenten: Dipl</w:t>
      </w:r>
      <w:r w:rsidR="003A6AB3">
        <w:rPr>
          <w:sz w:val="22"/>
        </w:rPr>
        <w:t>om-Biologe</w:t>
      </w:r>
      <w:r w:rsidRPr="00B53619">
        <w:rPr>
          <w:sz w:val="22"/>
        </w:rPr>
        <w:t xml:space="preserve"> Kai-Helge Brandhorst ist Verhaltensforscher mit säugetierbiologischem Schwerpunkt und ausgebildet als Coach und Trainer.</w:t>
      </w:r>
    </w:p>
    <w:bookmarkEnd w:id="0"/>
    <w:p w14:paraId="2B64B783" w14:textId="378FD5C1" w:rsidR="00540B27" w:rsidRDefault="00540B27" w:rsidP="00295971">
      <w:pPr>
        <w:spacing w:after="0" w:line="300" w:lineRule="exact"/>
        <w:ind w:right="-285"/>
        <w:jc w:val="both"/>
        <w:rPr>
          <w:sz w:val="22"/>
        </w:rPr>
      </w:pPr>
      <w:r w:rsidRPr="00295971">
        <w:rPr>
          <w:b/>
          <w:bCs/>
          <w:sz w:val="22"/>
        </w:rPr>
        <w:t>Live-Termin:</w:t>
      </w:r>
      <w:r w:rsidRPr="002A0663">
        <w:rPr>
          <w:sz w:val="22"/>
        </w:rPr>
        <w:t xml:space="preserve"> </w:t>
      </w:r>
      <w:r w:rsidR="006C1469">
        <w:rPr>
          <w:sz w:val="22"/>
        </w:rPr>
        <w:t>26</w:t>
      </w:r>
      <w:r w:rsidRPr="002A0663">
        <w:rPr>
          <w:sz w:val="22"/>
        </w:rPr>
        <w:t>. Januar 2022, 18 Uhr</w:t>
      </w:r>
    </w:p>
    <w:p w14:paraId="24080FE0" w14:textId="1564740B" w:rsidR="009267F7" w:rsidRPr="002A0663" w:rsidRDefault="009267F7" w:rsidP="00295971">
      <w:pPr>
        <w:spacing w:after="0" w:line="300" w:lineRule="exact"/>
        <w:ind w:right="-285"/>
        <w:jc w:val="both"/>
        <w:rPr>
          <w:sz w:val="22"/>
        </w:rPr>
      </w:pPr>
      <w:r w:rsidRPr="00295971">
        <w:rPr>
          <w:b/>
          <w:bCs/>
          <w:sz w:val="22"/>
        </w:rPr>
        <w:t>Thema:</w:t>
      </w:r>
      <w:r>
        <w:rPr>
          <w:sz w:val="22"/>
        </w:rPr>
        <w:t xml:space="preserve"> Beratung </w:t>
      </w:r>
      <w:r w:rsidR="00FD3BDB">
        <w:rPr>
          <w:sz w:val="22"/>
        </w:rPr>
        <w:t>beim</w:t>
      </w:r>
      <w:r>
        <w:rPr>
          <w:sz w:val="22"/>
        </w:rPr>
        <w:t xml:space="preserve"> Verkauf von Tieren im Zoofachhandel</w:t>
      </w:r>
    </w:p>
    <w:p w14:paraId="39FF5DD0" w14:textId="5845D997" w:rsidR="00540B27" w:rsidRDefault="00540B27" w:rsidP="00295971">
      <w:pPr>
        <w:spacing w:after="0" w:line="300" w:lineRule="exact"/>
        <w:ind w:right="-285"/>
        <w:jc w:val="both"/>
        <w:rPr>
          <w:sz w:val="22"/>
        </w:rPr>
      </w:pPr>
      <w:r w:rsidRPr="00295971">
        <w:rPr>
          <w:b/>
          <w:bCs/>
          <w:sz w:val="22"/>
        </w:rPr>
        <w:t>Dauer:</w:t>
      </w:r>
      <w:r w:rsidRPr="002A0663">
        <w:rPr>
          <w:sz w:val="22"/>
        </w:rPr>
        <w:t xml:space="preserve"> </w:t>
      </w:r>
      <w:r w:rsidR="001A3400">
        <w:rPr>
          <w:sz w:val="22"/>
        </w:rPr>
        <w:t xml:space="preserve">mind. </w:t>
      </w:r>
      <w:r w:rsidRPr="002A0663">
        <w:rPr>
          <w:sz w:val="22"/>
        </w:rPr>
        <w:t>1 Stunde</w:t>
      </w:r>
      <w:r w:rsidR="00295971">
        <w:rPr>
          <w:sz w:val="22"/>
        </w:rPr>
        <w:tab/>
      </w:r>
      <w:r w:rsidR="00295971">
        <w:rPr>
          <w:sz w:val="22"/>
        </w:rPr>
        <w:tab/>
      </w:r>
      <w:r w:rsidR="00295971">
        <w:rPr>
          <w:sz w:val="22"/>
        </w:rPr>
        <w:tab/>
      </w:r>
      <w:r w:rsidR="00295971">
        <w:rPr>
          <w:sz w:val="22"/>
        </w:rPr>
        <w:tab/>
      </w:r>
      <w:r w:rsidRPr="00295971">
        <w:rPr>
          <w:b/>
          <w:bCs/>
          <w:sz w:val="22"/>
        </w:rPr>
        <w:t>Preis:</w:t>
      </w:r>
      <w:r w:rsidRPr="002A0663">
        <w:rPr>
          <w:sz w:val="22"/>
        </w:rPr>
        <w:t xml:space="preserve"> 1</w:t>
      </w:r>
      <w:r w:rsidR="00493AEC">
        <w:rPr>
          <w:sz w:val="22"/>
        </w:rPr>
        <w:t>9</w:t>
      </w:r>
      <w:r w:rsidRPr="002A0663">
        <w:rPr>
          <w:sz w:val="22"/>
        </w:rPr>
        <w:t>,- Euro</w:t>
      </w:r>
      <w:r w:rsidR="00493AEC">
        <w:rPr>
          <w:sz w:val="22"/>
        </w:rPr>
        <w:t xml:space="preserve"> inkl. MwSt.</w:t>
      </w:r>
    </w:p>
    <w:p w14:paraId="62F633C0" w14:textId="77777777" w:rsidR="00FD3BDB" w:rsidRDefault="00540B27" w:rsidP="00295971">
      <w:pPr>
        <w:spacing w:after="0"/>
        <w:ind w:right="-994"/>
        <w:rPr>
          <w:rStyle w:val="Hyperlink"/>
          <w:sz w:val="22"/>
        </w:rPr>
      </w:pPr>
      <w:r w:rsidRPr="00295971">
        <w:rPr>
          <w:b/>
          <w:bCs/>
          <w:sz w:val="22"/>
        </w:rPr>
        <w:t>Anmeldung:</w:t>
      </w:r>
      <w:r w:rsidR="00CA3317" w:rsidRPr="00CA3317">
        <w:t xml:space="preserve"> </w:t>
      </w:r>
      <w:hyperlink r:id="rId7" w:history="1">
        <w:r w:rsidR="00CA3317" w:rsidRPr="00CA3317">
          <w:rPr>
            <w:rStyle w:val="Hyperlink"/>
            <w:sz w:val="22"/>
          </w:rPr>
          <w:t>https://meine.heimtierakademie.de/beratung-verkauf-zoofachhandel</w:t>
        </w:r>
      </w:hyperlink>
    </w:p>
    <w:p w14:paraId="2FB51220" w14:textId="77777777" w:rsidR="00295971" w:rsidRDefault="00295971" w:rsidP="00295971">
      <w:pPr>
        <w:ind w:right="-285"/>
        <w:jc w:val="both"/>
        <w:rPr>
          <w:sz w:val="22"/>
        </w:rPr>
      </w:pPr>
    </w:p>
    <w:p w14:paraId="3A0FC99C" w14:textId="111A0EC3" w:rsidR="00956677" w:rsidRPr="00FD3BDB" w:rsidRDefault="00FD3BDB" w:rsidP="00295971">
      <w:pPr>
        <w:ind w:right="-285"/>
        <w:jc w:val="both"/>
        <w:rPr>
          <w:sz w:val="22"/>
        </w:rPr>
      </w:pPr>
      <w:r>
        <w:rPr>
          <w:sz w:val="22"/>
        </w:rPr>
        <w:t>Die Online-Session</w:t>
      </w:r>
      <w:r w:rsidRPr="002A0663">
        <w:rPr>
          <w:sz w:val="22"/>
        </w:rPr>
        <w:t xml:space="preserve"> wird aufgezeichnet und kann auch später noch </w:t>
      </w:r>
      <w:r>
        <w:rPr>
          <w:sz w:val="22"/>
        </w:rPr>
        <w:t>erworben</w:t>
      </w:r>
      <w:r w:rsidRPr="002A0663">
        <w:rPr>
          <w:sz w:val="22"/>
        </w:rPr>
        <w:t xml:space="preserve"> werden. Zudem steht </w:t>
      </w:r>
      <w:r>
        <w:rPr>
          <w:sz w:val="22"/>
        </w:rPr>
        <w:t>sie</w:t>
      </w:r>
      <w:r w:rsidRPr="002A0663">
        <w:rPr>
          <w:sz w:val="22"/>
        </w:rPr>
        <w:t xml:space="preserve"> im Rahmen des Jahresabonnements nach dem Live-Termin auf der Lernplattform der ZZF Heimtier Akademie zur Verfügung.</w:t>
      </w:r>
    </w:p>
    <w:p w14:paraId="75186D13" w14:textId="30514D50" w:rsidR="00540B27" w:rsidRPr="00EF7C1E" w:rsidRDefault="00540B27" w:rsidP="00295971">
      <w:pPr>
        <w:pStyle w:val="berschrift1"/>
        <w:ind w:right="-285"/>
      </w:pPr>
      <w:r>
        <w:t xml:space="preserve">Neue Online-Kurse zur Aquaristik </w:t>
      </w:r>
    </w:p>
    <w:p w14:paraId="451D5555" w14:textId="1D36BEE3" w:rsidR="00540B27" w:rsidRDefault="006C1469" w:rsidP="00955A1D">
      <w:pPr>
        <w:ind w:right="-285"/>
        <w:rPr>
          <w:sz w:val="22"/>
        </w:rPr>
      </w:pPr>
      <w:r>
        <w:rPr>
          <w:sz w:val="22"/>
        </w:rPr>
        <w:t>Im</w:t>
      </w:r>
      <w:r w:rsidR="00540B27" w:rsidRPr="002A0663">
        <w:rPr>
          <w:sz w:val="22"/>
        </w:rPr>
        <w:t xml:space="preserve"> Februar </w:t>
      </w:r>
      <w:r w:rsidR="00020280">
        <w:rPr>
          <w:sz w:val="22"/>
        </w:rPr>
        <w:t xml:space="preserve">2022 </w:t>
      </w:r>
      <w:r w:rsidR="00540B27" w:rsidRPr="002A0663">
        <w:rPr>
          <w:sz w:val="22"/>
        </w:rPr>
        <w:t>starten drei neue Online-Kurse zur Aquaristik in der ZZF Heimtier Akademie: Im Grundlagenkurs „Aquarien als Lebensraum“ erklärt Dipl</w:t>
      </w:r>
      <w:r w:rsidR="00295971">
        <w:rPr>
          <w:sz w:val="22"/>
        </w:rPr>
        <w:t>om</w:t>
      </w:r>
      <w:r w:rsidR="003A6AB3">
        <w:rPr>
          <w:sz w:val="22"/>
        </w:rPr>
        <w:t>-</w:t>
      </w:r>
      <w:r w:rsidR="00540B27" w:rsidRPr="002A0663">
        <w:rPr>
          <w:sz w:val="22"/>
        </w:rPr>
        <w:t>Biologe Dr. Stefan Hetz</w:t>
      </w:r>
      <w:r w:rsidR="001A3400">
        <w:rPr>
          <w:sz w:val="22"/>
        </w:rPr>
        <w:t>,</w:t>
      </w:r>
      <w:r w:rsidR="00540B27" w:rsidRPr="002A0663">
        <w:rPr>
          <w:sz w:val="22"/>
        </w:rPr>
        <w:t xml:space="preserve"> wo und wie Aquarien am besten eingerichtet und gepflegt werden, damit Heimtierberater</w:t>
      </w:r>
      <w:r w:rsidR="00062581">
        <w:rPr>
          <w:sz w:val="22"/>
        </w:rPr>
        <w:t>innen und -berater</w:t>
      </w:r>
      <w:r w:rsidR="00540B27" w:rsidRPr="002A0663">
        <w:rPr>
          <w:sz w:val="22"/>
        </w:rPr>
        <w:t xml:space="preserve"> neue Aquarienbesitzer optimal beraten können. Ein besonderes Augenmerk richtet er auf die </w:t>
      </w:r>
      <w:r w:rsidR="00C52D99">
        <w:rPr>
          <w:sz w:val="22"/>
        </w:rPr>
        <w:t xml:space="preserve">Integration in den Wohnraum sowie die </w:t>
      </w:r>
      <w:r w:rsidR="00540B27" w:rsidRPr="002A0663">
        <w:rPr>
          <w:sz w:val="22"/>
        </w:rPr>
        <w:t xml:space="preserve">voraussichtlichen Betriebskosten und Sparpotenziale. </w:t>
      </w:r>
    </w:p>
    <w:p w14:paraId="2D39EE9D" w14:textId="6DDCA3F0" w:rsidR="00020280" w:rsidRDefault="00020280" w:rsidP="00955A1D">
      <w:pPr>
        <w:ind w:right="-285"/>
        <w:rPr>
          <w:sz w:val="22"/>
        </w:rPr>
      </w:pPr>
      <w:r w:rsidRPr="002A0663">
        <w:rPr>
          <w:sz w:val="22"/>
        </w:rPr>
        <w:t xml:space="preserve">Im </w:t>
      </w:r>
      <w:r>
        <w:rPr>
          <w:sz w:val="22"/>
        </w:rPr>
        <w:t>zweiten</w:t>
      </w:r>
      <w:r w:rsidRPr="002A0663">
        <w:rPr>
          <w:sz w:val="22"/>
        </w:rPr>
        <w:t xml:space="preserve"> Kurs „Wasserparameter“ </w:t>
      </w:r>
      <w:r>
        <w:rPr>
          <w:sz w:val="22"/>
        </w:rPr>
        <w:t>geht es um die</w:t>
      </w:r>
      <w:r w:rsidRPr="002A0663">
        <w:rPr>
          <w:sz w:val="22"/>
        </w:rPr>
        <w:t xml:space="preserve"> Herkunft der handelsrelevanten Zierfische und welche Anforderungen an </w:t>
      </w:r>
      <w:r w:rsidR="00062581">
        <w:rPr>
          <w:sz w:val="22"/>
        </w:rPr>
        <w:t xml:space="preserve">die </w:t>
      </w:r>
      <w:r w:rsidRPr="002A0663">
        <w:rPr>
          <w:sz w:val="22"/>
        </w:rPr>
        <w:t>Wasserparameter</w:t>
      </w:r>
      <w:r>
        <w:rPr>
          <w:sz w:val="22"/>
        </w:rPr>
        <w:t xml:space="preserve"> von der Herkunft</w:t>
      </w:r>
      <w:r w:rsidRPr="002A0663">
        <w:rPr>
          <w:sz w:val="22"/>
        </w:rPr>
        <w:t xml:space="preserve"> abzuleiten sind. Darüber hinaus lernen die Teilnehmerinnen und Teilnehmer </w:t>
      </w:r>
      <w:r w:rsidR="00C52D99">
        <w:rPr>
          <w:sz w:val="22"/>
        </w:rPr>
        <w:t xml:space="preserve">nach einer kurzen Einführung in chemische, biologische und physikalische Wasserparameter </w:t>
      </w:r>
      <w:r w:rsidRPr="002A0663">
        <w:rPr>
          <w:sz w:val="22"/>
        </w:rPr>
        <w:t>die Auswirkungen de</w:t>
      </w:r>
      <w:r w:rsidR="008C54BB">
        <w:rPr>
          <w:sz w:val="22"/>
        </w:rPr>
        <w:t>s Parameters</w:t>
      </w:r>
      <w:r w:rsidRPr="002A0663">
        <w:rPr>
          <w:sz w:val="22"/>
        </w:rPr>
        <w:t xml:space="preserve"> Temperatur auf das </w:t>
      </w:r>
      <w:r w:rsidRPr="00FD6BC6">
        <w:rPr>
          <w:sz w:val="22"/>
        </w:rPr>
        <w:t>Wohlbefinden der Fische</w:t>
      </w:r>
      <w:r w:rsidR="008C54BB">
        <w:rPr>
          <w:sz w:val="22"/>
        </w:rPr>
        <w:t xml:space="preserve">, die Akklimatisation und das Vorgehen bei hohen Sommertemperaturen sowie eine </w:t>
      </w:r>
      <w:r>
        <w:rPr>
          <w:sz w:val="22"/>
        </w:rPr>
        <w:t xml:space="preserve">Auswahl an </w:t>
      </w:r>
      <w:r w:rsidRPr="00FD6BC6">
        <w:rPr>
          <w:sz w:val="22"/>
        </w:rPr>
        <w:t xml:space="preserve">Heizungen kennen. </w:t>
      </w:r>
    </w:p>
    <w:p w14:paraId="115F7938" w14:textId="48529725" w:rsidR="00540B27" w:rsidRDefault="00540B27" w:rsidP="00955A1D">
      <w:pPr>
        <w:ind w:right="-285"/>
        <w:rPr>
          <w:sz w:val="22"/>
        </w:rPr>
      </w:pPr>
      <w:r w:rsidRPr="00FD6BC6">
        <w:rPr>
          <w:sz w:val="22"/>
        </w:rPr>
        <w:t xml:space="preserve">Der </w:t>
      </w:r>
      <w:r w:rsidR="00020280">
        <w:rPr>
          <w:sz w:val="22"/>
        </w:rPr>
        <w:t>dritte</w:t>
      </w:r>
      <w:r w:rsidRPr="00FD6BC6">
        <w:rPr>
          <w:sz w:val="22"/>
        </w:rPr>
        <w:t xml:space="preserve"> Kurs „Aquarien als Lebensgemeinschaften“ stellt die verschiedenen Aquarienfischbiotope vor</w:t>
      </w:r>
      <w:r w:rsidR="00C52D99">
        <w:rPr>
          <w:sz w:val="22"/>
        </w:rPr>
        <w:t xml:space="preserve">. Aus dem Vergleich von </w:t>
      </w:r>
      <w:r w:rsidR="00BB50D3">
        <w:rPr>
          <w:sz w:val="22"/>
        </w:rPr>
        <w:t>N</w:t>
      </w:r>
      <w:r w:rsidR="00C52D99">
        <w:rPr>
          <w:sz w:val="22"/>
        </w:rPr>
        <w:t>atur und Aquarium wird hergeleitet, was</w:t>
      </w:r>
      <w:r>
        <w:rPr>
          <w:sz w:val="22"/>
        </w:rPr>
        <w:t xml:space="preserve"> Fische benötigen</w:t>
      </w:r>
      <w:r w:rsidRPr="00FD6BC6">
        <w:rPr>
          <w:sz w:val="22"/>
        </w:rPr>
        <w:t xml:space="preserve">, damit </w:t>
      </w:r>
      <w:r>
        <w:rPr>
          <w:sz w:val="22"/>
        </w:rPr>
        <w:t>sie</w:t>
      </w:r>
      <w:r w:rsidRPr="00FD6BC6">
        <w:rPr>
          <w:sz w:val="22"/>
        </w:rPr>
        <w:t xml:space="preserve"> in der vom Menschen gestalteten Umgebung gut leben und einen Großteil ihres Verhaltensinventars ausleben können. Kurs</w:t>
      </w:r>
      <w:r>
        <w:rPr>
          <w:sz w:val="22"/>
        </w:rPr>
        <w:t>teilnehmende</w:t>
      </w:r>
      <w:r w:rsidRPr="00FD6BC6">
        <w:rPr>
          <w:sz w:val="22"/>
        </w:rPr>
        <w:t xml:space="preserve"> </w:t>
      </w:r>
      <w:r w:rsidR="00020280">
        <w:rPr>
          <w:sz w:val="22"/>
        </w:rPr>
        <w:t xml:space="preserve">erfahren, welche Ressourcen für die Zierfischhaltung nicht verhandelbar sind, </w:t>
      </w:r>
      <w:r w:rsidRPr="00FD6BC6">
        <w:rPr>
          <w:sz w:val="22"/>
        </w:rPr>
        <w:t>lernen</w:t>
      </w:r>
      <w:r w:rsidR="00020280">
        <w:rPr>
          <w:sz w:val="22"/>
        </w:rPr>
        <w:t xml:space="preserve"> </w:t>
      </w:r>
      <w:r w:rsidR="00C52D99">
        <w:rPr>
          <w:sz w:val="22"/>
        </w:rPr>
        <w:t xml:space="preserve">das Konzept der ökologischen Nische </w:t>
      </w:r>
      <w:r w:rsidR="008C54BB">
        <w:rPr>
          <w:sz w:val="22"/>
        </w:rPr>
        <w:t xml:space="preserve">und dessen Bedeutung für Gesellschaftsaquarien </w:t>
      </w:r>
      <w:r w:rsidR="00C52D99">
        <w:rPr>
          <w:sz w:val="22"/>
        </w:rPr>
        <w:t>in der Natur und im Aquarium kennen</w:t>
      </w:r>
      <w:r w:rsidR="008C54BB">
        <w:rPr>
          <w:sz w:val="22"/>
        </w:rPr>
        <w:t>.</w:t>
      </w:r>
      <w:r w:rsidR="00020280">
        <w:rPr>
          <w:sz w:val="22"/>
        </w:rPr>
        <w:t xml:space="preserve"> </w:t>
      </w:r>
      <w:r w:rsidR="00261FBE">
        <w:rPr>
          <w:sz w:val="22"/>
        </w:rPr>
        <w:t xml:space="preserve">Nach erfolgreichem Abschluss können die </w:t>
      </w:r>
      <w:r w:rsidR="00493AEC">
        <w:rPr>
          <w:sz w:val="22"/>
        </w:rPr>
        <w:t>Zoofachverkäuferinnen und -verkäufer</w:t>
      </w:r>
      <w:r w:rsidR="00261FBE">
        <w:rPr>
          <w:sz w:val="22"/>
        </w:rPr>
        <w:t xml:space="preserve"> zur </w:t>
      </w:r>
      <w:r w:rsidR="00020280">
        <w:rPr>
          <w:sz w:val="22"/>
        </w:rPr>
        <w:t xml:space="preserve">tiergerechten Haltung </w:t>
      </w:r>
      <w:r w:rsidR="00261FBE">
        <w:rPr>
          <w:sz w:val="22"/>
        </w:rPr>
        <w:t>von Aquarienfischen beraten</w:t>
      </w:r>
      <w:r w:rsidR="00956677">
        <w:rPr>
          <w:sz w:val="22"/>
        </w:rPr>
        <w:t>. Dazu zählen</w:t>
      </w:r>
      <w:r w:rsidR="00261FBE">
        <w:rPr>
          <w:sz w:val="22"/>
        </w:rPr>
        <w:t xml:space="preserve"> </w:t>
      </w:r>
      <w:r w:rsidR="00020280">
        <w:rPr>
          <w:sz w:val="22"/>
        </w:rPr>
        <w:t xml:space="preserve">die richtige Einrichtung von Aquarien, der </w:t>
      </w:r>
      <w:r w:rsidR="00261FBE">
        <w:rPr>
          <w:sz w:val="22"/>
        </w:rPr>
        <w:t xml:space="preserve">geeignete </w:t>
      </w:r>
      <w:r w:rsidR="00020280">
        <w:rPr>
          <w:sz w:val="22"/>
        </w:rPr>
        <w:t xml:space="preserve">Besatz und </w:t>
      </w:r>
      <w:r w:rsidR="00261FBE">
        <w:rPr>
          <w:sz w:val="22"/>
        </w:rPr>
        <w:t>die Vergesellschaftung von</w:t>
      </w:r>
      <w:r w:rsidR="00020280">
        <w:rPr>
          <w:sz w:val="22"/>
        </w:rPr>
        <w:t xml:space="preserve"> </w:t>
      </w:r>
      <w:r w:rsidRPr="00FD6BC6">
        <w:rPr>
          <w:sz w:val="22"/>
        </w:rPr>
        <w:t>Fische</w:t>
      </w:r>
      <w:r w:rsidR="00261FBE">
        <w:rPr>
          <w:sz w:val="22"/>
        </w:rPr>
        <w:t>n.</w:t>
      </w:r>
      <w:r w:rsidRPr="00FD6BC6">
        <w:rPr>
          <w:sz w:val="22"/>
        </w:rPr>
        <w:t xml:space="preserve"> </w:t>
      </w:r>
    </w:p>
    <w:p w14:paraId="068A282E" w14:textId="5EEEC7FB" w:rsidR="006F443A" w:rsidRDefault="00B51B24" w:rsidP="00295971">
      <w:pPr>
        <w:ind w:right="-285"/>
        <w:jc w:val="both"/>
        <w:rPr>
          <w:sz w:val="22"/>
        </w:rPr>
      </w:pPr>
      <w:hyperlink r:id="rId8" w:history="1">
        <w:r w:rsidR="00BB50D3" w:rsidRPr="00DA328A">
          <w:rPr>
            <w:rStyle w:val="Hyperlink"/>
            <w:sz w:val="22"/>
          </w:rPr>
          <w:t>www.heimtierakademie.de</w:t>
        </w:r>
      </w:hyperlink>
      <w:r w:rsidR="00BB50D3">
        <w:rPr>
          <w:sz w:val="22"/>
        </w:rPr>
        <w:t xml:space="preserve"> </w:t>
      </w:r>
    </w:p>
    <w:p w14:paraId="075058B9" w14:textId="0DCEE41E" w:rsidR="006F443A" w:rsidRPr="00B06A46" w:rsidRDefault="006F443A" w:rsidP="00295971">
      <w:pPr>
        <w:pStyle w:val="berschrift2"/>
        <w:spacing w:before="0" w:after="0"/>
        <w:ind w:right="-285"/>
        <w:rPr>
          <w:szCs w:val="22"/>
        </w:rPr>
      </w:pPr>
      <w:r w:rsidRPr="00B06A46">
        <w:rPr>
          <w:szCs w:val="22"/>
        </w:rPr>
        <w:t xml:space="preserve">Pressekontakt: </w:t>
      </w:r>
      <w:r w:rsidR="00BA6B8A">
        <w:rPr>
          <w:szCs w:val="22"/>
        </w:rPr>
        <w:br/>
      </w:r>
    </w:p>
    <w:p w14:paraId="75B7CE72" w14:textId="58743F03" w:rsidR="006F443A" w:rsidRPr="00B06A46" w:rsidRDefault="006F443A" w:rsidP="00295971">
      <w:pPr>
        <w:spacing w:after="0"/>
        <w:ind w:right="-285"/>
        <w:rPr>
          <w:sz w:val="22"/>
        </w:rPr>
      </w:pPr>
      <w:r w:rsidRPr="00B06A46">
        <w:rPr>
          <w:sz w:val="22"/>
        </w:rPr>
        <w:t xml:space="preserve">Antje Schreiber  </w:t>
      </w:r>
      <w:r w:rsidRPr="00B06A46">
        <w:rPr>
          <w:sz w:val="22"/>
        </w:rPr>
        <w:br/>
        <w:t xml:space="preserve">0611 447553-14 </w:t>
      </w:r>
      <w:r w:rsidR="00295971">
        <w:rPr>
          <w:sz w:val="22"/>
        </w:rPr>
        <w:br/>
      </w:r>
      <w:r w:rsidR="00BA6B8A">
        <w:rPr>
          <w:sz w:val="22"/>
        </w:rPr>
        <w:t>E</w:t>
      </w:r>
      <w:r w:rsidRPr="00B06A46">
        <w:rPr>
          <w:sz w:val="22"/>
        </w:rPr>
        <w:t xml:space="preserve">va Schmidt </w:t>
      </w:r>
      <w:r w:rsidRPr="00B06A46">
        <w:rPr>
          <w:sz w:val="22"/>
        </w:rPr>
        <w:br/>
        <w:t xml:space="preserve">0611 447553-15 </w:t>
      </w:r>
    </w:p>
    <w:p w14:paraId="3288076E" w14:textId="77777777" w:rsidR="00955A1D" w:rsidRDefault="00955A1D" w:rsidP="00295971">
      <w:pPr>
        <w:spacing w:after="0"/>
        <w:ind w:right="-285"/>
        <w:rPr>
          <w:sz w:val="22"/>
        </w:rPr>
      </w:pPr>
    </w:p>
    <w:p w14:paraId="315B9F8F" w14:textId="7EA246EE" w:rsidR="000D69F1" w:rsidRPr="00B06A46" w:rsidRDefault="006F443A" w:rsidP="00295971">
      <w:pPr>
        <w:spacing w:after="0"/>
        <w:ind w:right="-285"/>
        <w:rPr>
          <w:sz w:val="22"/>
        </w:rPr>
      </w:pPr>
      <w:r w:rsidRPr="00B06A46">
        <w:rPr>
          <w:sz w:val="22"/>
        </w:rPr>
        <w:t xml:space="preserve">presse@zzf.de  </w:t>
      </w:r>
    </w:p>
    <w:sectPr w:rsidR="000D69F1" w:rsidRPr="00B06A46" w:rsidSect="00F42A36">
      <w:headerReference w:type="even" r:id="rId9"/>
      <w:headerReference w:type="default" r:id="rId10"/>
      <w:footerReference w:type="even" r:id="rId11"/>
      <w:footerReference w:type="default" r:id="rId12"/>
      <w:headerReference w:type="first" r:id="rId13"/>
      <w:footerReference w:type="first" r:id="rId14"/>
      <w:pgSz w:w="11906" w:h="16838"/>
      <w:pgMar w:top="2835" w:right="3402"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48016" w14:textId="77777777" w:rsidR="00726089" w:rsidRDefault="00726089" w:rsidP="00F42A36">
      <w:pPr>
        <w:spacing w:after="0" w:line="240" w:lineRule="auto"/>
      </w:pPr>
      <w:r>
        <w:separator/>
      </w:r>
    </w:p>
  </w:endnote>
  <w:endnote w:type="continuationSeparator" w:id="0">
    <w:p w14:paraId="28FB9A74" w14:textId="77777777" w:rsidR="00726089" w:rsidRDefault="00726089" w:rsidP="00F42A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6DDE8" w14:textId="77777777" w:rsidR="001B37B1" w:rsidRDefault="001B37B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564DA" w14:textId="12537C51" w:rsidR="00F42A36" w:rsidRDefault="00F42A36">
    <w:pPr>
      <w:pStyle w:val="Fuzeile"/>
    </w:pPr>
  </w:p>
  <w:p w14:paraId="63DAA794" w14:textId="77777777" w:rsidR="00F42A36" w:rsidRDefault="00F42A36">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6BCFC" w14:textId="77777777" w:rsidR="001B37B1" w:rsidRDefault="001B37B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A8F8F" w14:textId="77777777" w:rsidR="00726089" w:rsidRDefault="00726089" w:rsidP="00F42A36">
      <w:pPr>
        <w:spacing w:after="0" w:line="240" w:lineRule="auto"/>
      </w:pPr>
      <w:r>
        <w:separator/>
      </w:r>
    </w:p>
  </w:footnote>
  <w:footnote w:type="continuationSeparator" w:id="0">
    <w:p w14:paraId="2FBBDE65" w14:textId="77777777" w:rsidR="00726089" w:rsidRDefault="00726089" w:rsidP="00F42A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B06EA" w14:textId="1D916536" w:rsidR="00464731" w:rsidRDefault="00B51B24">
    <w:pPr>
      <w:pStyle w:val="Kopfzeile"/>
    </w:pPr>
    <w:r>
      <w:rPr>
        <w:noProof/>
      </w:rPr>
      <w:pict w14:anchorId="6DE47B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466079" o:spid="_x0000_s1057" type="#_x0000_t75" style="position:absolute;margin-left:0;margin-top:0;width:353.8pt;height:459.75pt;z-index:-251657216;mso-position-horizontal:center;mso-position-horizontal-relative:margin;mso-position-vertical:center;mso-position-vertical-relative:margin" o:allowincell="f">
          <v:imagedata r:id="rId1" o:title="Briefkopf-Pressemitteilung_202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889CB" w14:textId="716B1709" w:rsidR="00F42A36" w:rsidRDefault="00B51B24">
    <w:pPr>
      <w:pStyle w:val="Kopfzeile"/>
    </w:pPr>
    <w:r>
      <w:rPr>
        <w:noProof/>
      </w:rPr>
      <w:pict w14:anchorId="345FA2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466080" o:spid="_x0000_s1058" type="#_x0000_t75" style="position:absolute;margin-left:-88.15pt;margin-top:-126.75pt;width:649.1pt;height:843.5pt;z-index:-251656192;mso-position-horizontal-relative:margin;mso-position-vertical-relative:margin" o:allowincell="f">
          <v:imagedata r:id="rId1" o:title="Briefkopf-Pressemitteilung_2021"/>
          <w10:wrap anchorx="margin" anchory="margin"/>
        </v:shape>
      </w:pict>
    </w:r>
  </w:p>
  <w:p w14:paraId="1C4AFD53" w14:textId="132287AD" w:rsidR="00F42A36" w:rsidRDefault="00E86A0A">
    <w:pPr>
      <w:pStyle w:val="Kopfzeile"/>
    </w:pPr>
    <w:r>
      <w:rPr>
        <w:noProof/>
      </w:rPr>
      <mc:AlternateContent>
        <mc:Choice Requires="wps">
          <w:drawing>
            <wp:anchor distT="0" distB="0" distL="114300" distR="114300" simplePos="0" relativeHeight="251656192" behindDoc="0" locked="0" layoutInCell="1" allowOverlap="1" wp14:anchorId="094F7C4E" wp14:editId="7837E393">
              <wp:simplePos x="0" y="0"/>
              <wp:positionH relativeFrom="column">
                <wp:posOffset>6089015</wp:posOffset>
              </wp:positionH>
              <wp:positionV relativeFrom="paragraph">
                <wp:posOffset>8638540</wp:posOffset>
              </wp:positionV>
              <wp:extent cx="504825" cy="396875"/>
              <wp:effectExtent l="2540" t="0" r="0" b="381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396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AEA742" w14:textId="77777777" w:rsidR="00F42A36" w:rsidRPr="00F42A36" w:rsidRDefault="00F42A36">
                          <w:pPr>
                            <w:rPr>
                              <w:szCs w:val="20"/>
                            </w:rPr>
                          </w:pPr>
                          <w:r w:rsidRPr="00F42A36">
                            <w:rPr>
                              <w:szCs w:val="20"/>
                            </w:rPr>
                            <w:fldChar w:fldCharType="begin"/>
                          </w:r>
                          <w:r w:rsidRPr="00F42A36">
                            <w:rPr>
                              <w:szCs w:val="20"/>
                            </w:rPr>
                            <w:instrText>PAGE   \* MERGEFORMAT</w:instrText>
                          </w:r>
                          <w:r w:rsidRPr="00F42A36">
                            <w:rPr>
                              <w:szCs w:val="20"/>
                            </w:rPr>
                            <w:fldChar w:fldCharType="separate"/>
                          </w:r>
                          <w:r w:rsidR="00BF36A0">
                            <w:rPr>
                              <w:noProof/>
                              <w:szCs w:val="20"/>
                            </w:rPr>
                            <w:t>1</w:t>
                          </w:r>
                          <w:r w:rsidRPr="00F42A36">
                            <w:rPr>
                              <w:szCs w:val="20"/>
                            </w:rPr>
                            <w:fldChar w:fldCharType="end"/>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94F7C4E" id="_x0000_t202" coordsize="21600,21600" o:spt="202" path="m,l,21600r21600,l21600,xe">
              <v:stroke joinstyle="miter"/>
              <v:path gradientshapeok="t" o:connecttype="rect"/>
            </v:shapetype>
            <v:shape id="Textfeld 2" o:spid="_x0000_s1026" type="#_x0000_t202" style="position:absolute;margin-left:479.45pt;margin-top:680.2pt;width:39.75pt;height:31.25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" stroked="f">
              <v:textbox style="mso-fit-shape-to-text:t">
                <w:txbxContent>
                  <w:p w14:paraId="11AEA742" w14:textId="77777777" w:rsidR="00F42A36" w:rsidRPr="00F42A36" w:rsidRDefault="00F42A36">
                    <w:pPr>
                      <w:rPr>
                        <w:szCs w:val="20"/>
                      </w:rPr>
                    </w:pPr>
                    <w:r w:rsidRPr="00F42A36">
                      <w:rPr>
                        <w:szCs w:val="20"/>
                      </w:rPr>
                      <w:fldChar w:fldCharType="begin"/>
                    </w:r>
                    <w:r w:rsidRPr="00F42A36">
                      <w:rPr>
                        <w:szCs w:val="20"/>
                      </w:rPr>
                      <w:instrText>PAGE   \* MERGEFORMAT</w:instrText>
                    </w:r>
                    <w:r w:rsidRPr="00F42A36">
                      <w:rPr>
                        <w:szCs w:val="20"/>
                      </w:rPr>
                      <w:fldChar w:fldCharType="separate"/>
                    </w:r>
                    <w:r w:rsidR="00BF36A0">
                      <w:rPr>
                        <w:noProof/>
                        <w:szCs w:val="20"/>
                      </w:rPr>
                      <w:t>1</w:t>
                    </w:r>
                    <w:r w:rsidRPr="00F42A36">
                      <w:rPr>
                        <w:szCs w:val="20"/>
                      </w:rPr>
                      <w:fldChar w:fldCharType="end"/>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29A1B" w14:textId="55A77F74" w:rsidR="00464731" w:rsidRDefault="00B51B24">
    <w:pPr>
      <w:pStyle w:val="Kopfzeile"/>
    </w:pPr>
    <w:r>
      <w:rPr>
        <w:noProof/>
      </w:rPr>
      <w:pict w14:anchorId="15D168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466078" o:spid="_x0000_s1056" type="#_x0000_t75" style="position:absolute;margin-left:0;margin-top:0;width:353.8pt;height:459.75pt;z-index:-251658240;mso-position-horizontal:center;mso-position-horizontal-relative:margin;mso-position-vertical:center;mso-position-vertical-relative:margin" o:allowincell="f">
          <v:imagedata r:id="rId1" o:title="Briefkopf-Pressemitteilung_2021"/>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9F1"/>
    <w:rsid w:val="00020280"/>
    <w:rsid w:val="0003613A"/>
    <w:rsid w:val="00062581"/>
    <w:rsid w:val="000D69F1"/>
    <w:rsid w:val="000F030D"/>
    <w:rsid w:val="0011322E"/>
    <w:rsid w:val="00175C58"/>
    <w:rsid w:val="001A3400"/>
    <w:rsid w:val="001B37B1"/>
    <w:rsid w:val="001C0622"/>
    <w:rsid w:val="001E524F"/>
    <w:rsid w:val="002407E5"/>
    <w:rsid w:val="002437F9"/>
    <w:rsid w:val="0025727C"/>
    <w:rsid w:val="00261FBE"/>
    <w:rsid w:val="00267E1C"/>
    <w:rsid w:val="00274E2E"/>
    <w:rsid w:val="00295971"/>
    <w:rsid w:val="003A6AB3"/>
    <w:rsid w:val="003E3CCF"/>
    <w:rsid w:val="004209F2"/>
    <w:rsid w:val="0044194A"/>
    <w:rsid w:val="00464731"/>
    <w:rsid w:val="00477EFB"/>
    <w:rsid w:val="00493AEC"/>
    <w:rsid w:val="00537D88"/>
    <w:rsid w:val="00540B27"/>
    <w:rsid w:val="0057198F"/>
    <w:rsid w:val="0062238C"/>
    <w:rsid w:val="006C1469"/>
    <w:rsid w:val="006F443A"/>
    <w:rsid w:val="00726089"/>
    <w:rsid w:val="00806F56"/>
    <w:rsid w:val="008C54BB"/>
    <w:rsid w:val="009267F7"/>
    <w:rsid w:val="00955A1D"/>
    <w:rsid w:val="00956677"/>
    <w:rsid w:val="00A275A7"/>
    <w:rsid w:val="00AD10E1"/>
    <w:rsid w:val="00AF0D2C"/>
    <w:rsid w:val="00B01D50"/>
    <w:rsid w:val="00B06A46"/>
    <w:rsid w:val="00B51B24"/>
    <w:rsid w:val="00B53619"/>
    <w:rsid w:val="00BA6B8A"/>
    <w:rsid w:val="00BB50D3"/>
    <w:rsid w:val="00BC742A"/>
    <w:rsid w:val="00BF36A0"/>
    <w:rsid w:val="00C52D99"/>
    <w:rsid w:val="00C7202C"/>
    <w:rsid w:val="00CA3317"/>
    <w:rsid w:val="00CA39D5"/>
    <w:rsid w:val="00CF6E25"/>
    <w:rsid w:val="00D3107D"/>
    <w:rsid w:val="00D702E9"/>
    <w:rsid w:val="00D71A98"/>
    <w:rsid w:val="00E339D9"/>
    <w:rsid w:val="00E86A0A"/>
    <w:rsid w:val="00E8757B"/>
    <w:rsid w:val="00EB2B04"/>
    <w:rsid w:val="00EF7C1E"/>
    <w:rsid w:val="00F15262"/>
    <w:rsid w:val="00F26533"/>
    <w:rsid w:val="00F42A36"/>
    <w:rsid w:val="00F90833"/>
    <w:rsid w:val="00FB06B9"/>
    <w:rsid w:val="00FD3BDB"/>
    <w:rsid w:val="00FE1F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B72F7"/>
  <w15:chartTrackingRefBased/>
  <w15:docId w15:val="{8E20543F-970D-416A-99E3-B885F885D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209F2"/>
    <w:pPr>
      <w:spacing w:after="200" w:line="276" w:lineRule="auto"/>
    </w:pPr>
    <w:rPr>
      <w:rFonts w:ascii="Corbel" w:hAnsi="Corbel"/>
      <w:szCs w:val="22"/>
      <w:lang w:eastAsia="en-US"/>
    </w:rPr>
  </w:style>
  <w:style w:type="paragraph" w:styleId="berschrift1">
    <w:name w:val="heading 1"/>
    <w:basedOn w:val="Standard"/>
    <w:next w:val="Standard"/>
    <w:link w:val="berschrift1Zchn"/>
    <w:uiPriority w:val="9"/>
    <w:qFormat/>
    <w:rsid w:val="00F26533"/>
    <w:pPr>
      <w:keepNext/>
      <w:spacing w:before="80" w:after="120"/>
      <w:outlineLvl w:val="0"/>
    </w:pPr>
    <w:rPr>
      <w:rFonts w:eastAsiaTheme="majorEastAsia" w:cstheme="majorBidi"/>
      <w:b/>
      <w:bCs/>
      <w:kern w:val="32"/>
      <w:sz w:val="26"/>
      <w:szCs w:val="32"/>
    </w:rPr>
  </w:style>
  <w:style w:type="paragraph" w:styleId="berschrift2">
    <w:name w:val="heading 2"/>
    <w:basedOn w:val="Standard"/>
    <w:next w:val="Standard"/>
    <w:link w:val="berschrift2Zchn"/>
    <w:uiPriority w:val="9"/>
    <w:unhideWhenUsed/>
    <w:qFormat/>
    <w:rsid w:val="00F26533"/>
    <w:pPr>
      <w:keepNext/>
      <w:spacing w:before="80" w:after="120"/>
      <w:outlineLvl w:val="1"/>
    </w:pPr>
    <w:rPr>
      <w:rFonts w:eastAsiaTheme="majorEastAsia" w:cstheme="majorBidi"/>
      <w:b/>
      <w:bCs/>
      <w:iCs/>
      <w:sz w:val="22"/>
      <w:szCs w:val="28"/>
    </w:rPr>
  </w:style>
  <w:style w:type="paragraph" w:styleId="berschrift3">
    <w:name w:val="heading 3"/>
    <w:basedOn w:val="Standard"/>
    <w:next w:val="Standard"/>
    <w:link w:val="berschrift3Zchn"/>
    <w:uiPriority w:val="9"/>
    <w:unhideWhenUsed/>
    <w:qFormat/>
    <w:rsid w:val="002407E5"/>
    <w:pPr>
      <w:keepNext/>
      <w:spacing w:line="240" w:lineRule="auto"/>
      <w:outlineLvl w:val="2"/>
    </w:pPr>
    <w:rPr>
      <w:rFonts w:eastAsiaTheme="majorEastAsia" w:cstheme="majorBidi"/>
      <w:b/>
      <w:bCs/>
      <w:sz w:val="35"/>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0D69F1"/>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0D69F1"/>
    <w:rPr>
      <w:rFonts w:ascii="Tahoma" w:hAnsi="Tahoma" w:cs="Tahoma"/>
      <w:sz w:val="16"/>
      <w:szCs w:val="16"/>
    </w:rPr>
  </w:style>
  <w:style w:type="paragraph" w:styleId="StandardWeb">
    <w:name w:val="Normal (Web)"/>
    <w:basedOn w:val="Standard"/>
    <w:uiPriority w:val="99"/>
    <w:semiHidden/>
    <w:unhideWhenUsed/>
    <w:rsid w:val="000D69F1"/>
    <w:pPr>
      <w:spacing w:before="100" w:beforeAutospacing="1" w:after="100" w:afterAutospacing="1" w:line="240" w:lineRule="auto"/>
    </w:pPr>
    <w:rPr>
      <w:rFonts w:ascii="Times New Roman" w:eastAsia="Times New Roman" w:hAnsi="Times New Roman"/>
      <w:sz w:val="24"/>
      <w:szCs w:val="24"/>
      <w:lang w:eastAsia="de-DE"/>
    </w:rPr>
  </w:style>
  <w:style w:type="paragraph" w:styleId="Kopfzeile">
    <w:name w:val="header"/>
    <w:basedOn w:val="Standard"/>
    <w:link w:val="KopfzeileZchn"/>
    <w:uiPriority w:val="99"/>
    <w:unhideWhenUsed/>
    <w:rsid w:val="00F42A36"/>
    <w:pPr>
      <w:tabs>
        <w:tab w:val="center" w:pos="4536"/>
        <w:tab w:val="right" w:pos="9072"/>
      </w:tabs>
    </w:pPr>
  </w:style>
  <w:style w:type="character" w:customStyle="1" w:styleId="KopfzeileZchn">
    <w:name w:val="Kopfzeile Zchn"/>
    <w:link w:val="Kopfzeile"/>
    <w:uiPriority w:val="99"/>
    <w:rsid w:val="00F42A36"/>
    <w:rPr>
      <w:sz w:val="22"/>
      <w:szCs w:val="22"/>
      <w:lang w:eastAsia="en-US"/>
    </w:rPr>
  </w:style>
  <w:style w:type="paragraph" w:styleId="Fuzeile">
    <w:name w:val="footer"/>
    <w:basedOn w:val="Standard"/>
    <w:link w:val="FuzeileZchn"/>
    <w:uiPriority w:val="99"/>
    <w:unhideWhenUsed/>
    <w:rsid w:val="00F42A36"/>
    <w:pPr>
      <w:tabs>
        <w:tab w:val="center" w:pos="4536"/>
        <w:tab w:val="right" w:pos="9072"/>
      </w:tabs>
    </w:pPr>
  </w:style>
  <w:style w:type="character" w:customStyle="1" w:styleId="FuzeileZchn">
    <w:name w:val="Fußzeile Zchn"/>
    <w:link w:val="Fuzeile"/>
    <w:uiPriority w:val="99"/>
    <w:rsid w:val="00F42A36"/>
    <w:rPr>
      <w:sz w:val="22"/>
      <w:szCs w:val="22"/>
      <w:lang w:eastAsia="en-US"/>
    </w:rPr>
  </w:style>
  <w:style w:type="character" w:customStyle="1" w:styleId="berschrift1Zchn">
    <w:name w:val="Überschrift 1 Zchn"/>
    <w:basedOn w:val="Absatz-Standardschriftart"/>
    <w:link w:val="berschrift1"/>
    <w:uiPriority w:val="9"/>
    <w:rsid w:val="00F26533"/>
    <w:rPr>
      <w:rFonts w:ascii="Corbel" w:eastAsiaTheme="majorEastAsia" w:hAnsi="Corbel" w:cstheme="majorBidi"/>
      <w:b/>
      <w:bCs/>
      <w:kern w:val="32"/>
      <w:sz w:val="26"/>
      <w:szCs w:val="32"/>
      <w:lang w:eastAsia="en-US"/>
    </w:rPr>
  </w:style>
  <w:style w:type="character" w:styleId="Fett">
    <w:name w:val="Strong"/>
    <w:basedOn w:val="Absatz-Standardschriftart"/>
    <w:uiPriority w:val="22"/>
    <w:qFormat/>
    <w:rsid w:val="0025727C"/>
    <w:rPr>
      <w:rFonts w:ascii="Corbel" w:hAnsi="Corbel"/>
      <w:b/>
      <w:bCs/>
      <w:sz w:val="20"/>
    </w:rPr>
  </w:style>
  <w:style w:type="paragraph" w:styleId="Titel">
    <w:name w:val="Title"/>
    <w:basedOn w:val="Standard"/>
    <w:next w:val="Standard"/>
    <w:link w:val="TitelZchn"/>
    <w:uiPriority w:val="10"/>
    <w:qFormat/>
    <w:rsid w:val="0025727C"/>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elZchn">
    <w:name w:val="Titel Zchn"/>
    <w:basedOn w:val="Absatz-Standardschriftart"/>
    <w:link w:val="Titel"/>
    <w:uiPriority w:val="10"/>
    <w:rsid w:val="0025727C"/>
    <w:rPr>
      <w:rFonts w:asciiTheme="majorHAnsi" w:eastAsiaTheme="majorEastAsia" w:hAnsiTheme="majorHAnsi" w:cstheme="majorBidi"/>
      <w:b/>
      <w:bCs/>
      <w:kern w:val="28"/>
      <w:sz w:val="32"/>
      <w:szCs w:val="32"/>
      <w:lang w:eastAsia="en-US"/>
    </w:rPr>
  </w:style>
  <w:style w:type="character" w:customStyle="1" w:styleId="berschrift2Zchn">
    <w:name w:val="Überschrift 2 Zchn"/>
    <w:basedOn w:val="Absatz-Standardschriftart"/>
    <w:link w:val="berschrift2"/>
    <w:uiPriority w:val="9"/>
    <w:rsid w:val="00F26533"/>
    <w:rPr>
      <w:rFonts w:ascii="Corbel" w:eastAsiaTheme="majorEastAsia" w:hAnsi="Corbel" w:cstheme="majorBidi"/>
      <w:b/>
      <w:bCs/>
      <w:iCs/>
      <w:sz w:val="22"/>
      <w:szCs w:val="28"/>
      <w:lang w:eastAsia="en-US"/>
    </w:rPr>
  </w:style>
  <w:style w:type="character" w:customStyle="1" w:styleId="berschrift3Zchn">
    <w:name w:val="Überschrift 3 Zchn"/>
    <w:basedOn w:val="Absatz-Standardschriftart"/>
    <w:link w:val="berschrift3"/>
    <w:uiPriority w:val="9"/>
    <w:rsid w:val="002407E5"/>
    <w:rPr>
      <w:rFonts w:ascii="Corbel" w:eastAsiaTheme="majorEastAsia" w:hAnsi="Corbel" w:cstheme="majorBidi"/>
      <w:b/>
      <w:bCs/>
      <w:sz w:val="35"/>
      <w:szCs w:val="26"/>
      <w:lang w:eastAsia="en-US"/>
    </w:rPr>
  </w:style>
  <w:style w:type="character" w:styleId="SchwacheHervorhebung">
    <w:name w:val="Subtle Emphasis"/>
    <w:basedOn w:val="Absatz-Standardschriftart"/>
    <w:uiPriority w:val="19"/>
    <w:qFormat/>
    <w:rsid w:val="0025727C"/>
    <w:rPr>
      <w:rFonts w:ascii="Corbel" w:hAnsi="Corbel"/>
      <w:i/>
      <w:iCs/>
      <w:color w:val="404040" w:themeColor="text1" w:themeTint="BF"/>
      <w:sz w:val="20"/>
    </w:rPr>
  </w:style>
  <w:style w:type="paragraph" w:styleId="Untertitel">
    <w:name w:val="Subtitle"/>
    <w:basedOn w:val="Standard"/>
    <w:next w:val="Standard"/>
    <w:link w:val="UntertitelZchn"/>
    <w:uiPriority w:val="11"/>
    <w:qFormat/>
    <w:rsid w:val="002437F9"/>
    <w:pPr>
      <w:outlineLvl w:val="1"/>
    </w:pPr>
    <w:rPr>
      <w:rFonts w:eastAsiaTheme="majorEastAsia" w:cstheme="majorBidi"/>
      <w:szCs w:val="24"/>
    </w:rPr>
  </w:style>
  <w:style w:type="character" w:customStyle="1" w:styleId="UntertitelZchn">
    <w:name w:val="Untertitel Zchn"/>
    <w:basedOn w:val="Absatz-Standardschriftart"/>
    <w:link w:val="Untertitel"/>
    <w:uiPriority w:val="11"/>
    <w:rsid w:val="002437F9"/>
    <w:rPr>
      <w:rFonts w:ascii="Corbel" w:eastAsiaTheme="majorEastAsia" w:hAnsi="Corbel" w:cstheme="majorBidi"/>
      <w:szCs w:val="24"/>
      <w:lang w:eastAsia="en-US"/>
    </w:rPr>
  </w:style>
  <w:style w:type="character" w:styleId="Hervorhebung">
    <w:name w:val="Emphasis"/>
    <w:basedOn w:val="Absatz-Standardschriftart"/>
    <w:uiPriority w:val="20"/>
    <w:qFormat/>
    <w:rsid w:val="002437F9"/>
    <w:rPr>
      <w:i/>
      <w:iCs/>
    </w:rPr>
  </w:style>
  <w:style w:type="character" w:styleId="Seitenzahl">
    <w:name w:val="page number"/>
    <w:basedOn w:val="Absatz-Standardschriftart"/>
    <w:uiPriority w:val="99"/>
    <w:semiHidden/>
    <w:unhideWhenUsed/>
    <w:rsid w:val="004209F2"/>
    <w:rPr>
      <w:rFonts w:ascii="Corbel" w:hAnsi="Corbel"/>
      <w:sz w:val="20"/>
    </w:rPr>
  </w:style>
  <w:style w:type="character" w:styleId="Hyperlink">
    <w:name w:val="Hyperlink"/>
    <w:basedOn w:val="Absatz-Standardschriftart"/>
    <w:uiPriority w:val="99"/>
    <w:unhideWhenUsed/>
    <w:rsid w:val="00D702E9"/>
    <w:rPr>
      <w:color w:val="0563C1" w:themeColor="hyperlink"/>
      <w:u w:val="single"/>
    </w:rPr>
  </w:style>
  <w:style w:type="paragraph" w:styleId="berarbeitung">
    <w:name w:val="Revision"/>
    <w:hidden/>
    <w:uiPriority w:val="99"/>
    <w:semiHidden/>
    <w:rsid w:val="00C52D99"/>
    <w:rPr>
      <w:rFonts w:ascii="Corbel" w:hAnsi="Corbel"/>
      <w:szCs w:val="22"/>
      <w:lang w:eastAsia="en-US"/>
    </w:rPr>
  </w:style>
  <w:style w:type="character" w:styleId="NichtaufgelsteErwhnung">
    <w:name w:val="Unresolved Mention"/>
    <w:basedOn w:val="Absatz-Standardschriftart"/>
    <w:uiPriority w:val="99"/>
    <w:semiHidden/>
    <w:unhideWhenUsed/>
    <w:rsid w:val="00BB50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797419">
      <w:bodyDiv w:val="1"/>
      <w:marLeft w:val="0"/>
      <w:marRight w:val="0"/>
      <w:marTop w:val="0"/>
      <w:marBottom w:val="0"/>
      <w:divBdr>
        <w:top w:val="none" w:sz="0" w:space="0" w:color="auto"/>
        <w:left w:val="none" w:sz="0" w:space="0" w:color="auto"/>
        <w:bottom w:val="none" w:sz="0" w:space="0" w:color="auto"/>
        <w:right w:val="none" w:sz="0" w:space="0" w:color="auto"/>
      </w:divBdr>
    </w:div>
    <w:div w:id="596448177">
      <w:bodyDiv w:val="1"/>
      <w:marLeft w:val="0"/>
      <w:marRight w:val="0"/>
      <w:marTop w:val="0"/>
      <w:marBottom w:val="0"/>
      <w:divBdr>
        <w:top w:val="none" w:sz="0" w:space="0" w:color="auto"/>
        <w:left w:val="none" w:sz="0" w:space="0" w:color="auto"/>
        <w:bottom w:val="none" w:sz="0" w:space="0" w:color="auto"/>
        <w:right w:val="none" w:sz="0" w:space="0" w:color="auto"/>
      </w:divBdr>
      <w:divsChild>
        <w:div w:id="472872095">
          <w:marLeft w:val="0"/>
          <w:marRight w:val="0"/>
          <w:marTop w:val="0"/>
          <w:marBottom w:val="0"/>
          <w:divBdr>
            <w:top w:val="none" w:sz="0" w:space="0" w:color="auto"/>
            <w:left w:val="none" w:sz="0" w:space="0" w:color="auto"/>
            <w:bottom w:val="none" w:sz="0" w:space="0" w:color="auto"/>
            <w:right w:val="none" w:sz="0" w:space="0" w:color="auto"/>
          </w:divBdr>
        </w:div>
      </w:divsChild>
    </w:div>
    <w:div w:id="1107968537">
      <w:bodyDiv w:val="1"/>
      <w:marLeft w:val="0"/>
      <w:marRight w:val="0"/>
      <w:marTop w:val="0"/>
      <w:marBottom w:val="0"/>
      <w:divBdr>
        <w:top w:val="none" w:sz="0" w:space="0" w:color="auto"/>
        <w:left w:val="none" w:sz="0" w:space="0" w:color="auto"/>
        <w:bottom w:val="none" w:sz="0" w:space="0" w:color="auto"/>
        <w:right w:val="none" w:sz="0" w:space="0" w:color="auto"/>
      </w:divBdr>
      <w:divsChild>
        <w:div w:id="1023441697">
          <w:marLeft w:val="0"/>
          <w:marRight w:val="0"/>
          <w:marTop w:val="0"/>
          <w:marBottom w:val="0"/>
          <w:divBdr>
            <w:top w:val="none" w:sz="0" w:space="0" w:color="auto"/>
            <w:left w:val="none" w:sz="0" w:space="0" w:color="auto"/>
            <w:bottom w:val="none" w:sz="0" w:space="0" w:color="auto"/>
            <w:right w:val="none" w:sz="0" w:space="0" w:color="auto"/>
          </w:divBdr>
        </w:div>
      </w:divsChild>
    </w:div>
    <w:div w:id="1338774755">
      <w:bodyDiv w:val="1"/>
      <w:marLeft w:val="0"/>
      <w:marRight w:val="0"/>
      <w:marTop w:val="0"/>
      <w:marBottom w:val="0"/>
      <w:divBdr>
        <w:top w:val="none" w:sz="0" w:space="0" w:color="auto"/>
        <w:left w:val="none" w:sz="0" w:space="0" w:color="auto"/>
        <w:bottom w:val="none" w:sz="0" w:space="0" w:color="auto"/>
        <w:right w:val="none" w:sz="0" w:space="0" w:color="auto"/>
      </w:divBdr>
      <w:divsChild>
        <w:div w:id="806317220">
          <w:marLeft w:val="0"/>
          <w:marRight w:val="0"/>
          <w:marTop w:val="0"/>
          <w:marBottom w:val="0"/>
          <w:divBdr>
            <w:top w:val="none" w:sz="0" w:space="0" w:color="auto"/>
            <w:left w:val="none" w:sz="0" w:space="0" w:color="auto"/>
            <w:bottom w:val="none" w:sz="0" w:space="0" w:color="auto"/>
            <w:right w:val="none" w:sz="0" w:space="0" w:color="auto"/>
          </w:divBdr>
          <w:divsChild>
            <w:div w:id="671955416">
              <w:marLeft w:val="0"/>
              <w:marRight w:val="0"/>
              <w:marTop w:val="0"/>
              <w:marBottom w:val="0"/>
              <w:divBdr>
                <w:top w:val="none" w:sz="0" w:space="0" w:color="auto"/>
                <w:left w:val="none" w:sz="0" w:space="0" w:color="auto"/>
                <w:bottom w:val="none" w:sz="0" w:space="0" w:color="auto"/>
                <w:right w:val="none" w:sz="0" w:space="0" w:color="auto"/>
              </w:divBdr>
              <w:divsChild>
                <w:div w:id="89552626">
                  <w:marLeft w:val="0"/>
                  <w:marRight w:val="0"/>
                  <w:marTop w:val="0"/>
                  <w:marBottom w:val="0"/>
                  <w:divBdr>
                    <w:top w:val="none" w:sz="0" w:space="0" w:color="auto"/>
                    <w:left w:val="none" w:sz="0" w:space="0" w:color="auto"/>
                    <w:bottom w:val="none" w:sz="0" w:space="0" w:color="auto"/>
                    <w:right w:val="none" w:sz="0" w:space="0" w:color="auto"/>
                  </w:divBdr>
                </w:div>
              </w:divsChild>
            </w:div>
            <w:div w:id="1448309766">
              <w:marLeft w:val="0"/>
              <w:marRight w:val="0"/>
              <w:marTop w:val="0"/>
              <w:marBottom w:val="0"/>
              <w:divBdr>
                <w:top w:val="none" w:sz="0" w:space="0" w:color="auto"/>
                <w:left w:val="none" w:sz="0" w:space="0" w:color="auto"/>
                <w:bottom w:val="none" w:sz="0" w:space="0" w:color="auto"/>
                <w:right w:val="none" w:sz="0" w:space="0" w:color="auto"/>
              </w:divBdr>
              <w:divsChild>
                <w:div w:id="1029574342">
                  <w:marLeft w:val="0"/>
                  <w:marRight w:val="0"/>
                  <w:marTop w:val="0"/>
                  <w:marBottom w:val="0"/>
                  <w:divBdr>
                    <w:top w:val="none" w:sz="0" w:space="0" w:color="auto"/>
                    <w:left w:val="none" w:sz="0" w:space="0" w:color="auto"/>
                    <w:bottom w:val="none" w:sz="0" w:space="0" w:color="auto"/>
                    <w:right w:val="none" w:sz="0" w:space="0" w:color="auto"/>
                  </w:divBdr>
                  <w:divsChild>
                    <w:div w:id="1465849092">
                      <w:marLeft w:val="0"/>
                      <w:marRight w:val="0"/>
                      <w:marTop w:val="0"/>
                      <w:marBottom w:val="0"/>
                      <w:divBdr>
                        <w:top w:val="none" w:sz="0" w:space="0" w:color="auto"/>
                        <w:left w:val="none" w:sz="0" w:space="0" w:color="auto"/>
                        <w:bottom w:val="none" w:sz="0" w:space="0" w:color="auto"/>
                        <w:right w:val="none" w:sz="0" w:space="0" w:color="auto"/>
                      </w:divBdr>
                      <w:divsChild>
                        <w:div w:id="222913236">
                          <w:marLeft w:val="0"/>
                          <w:marRight w:val="0"/>
                          <w:marTop w:val="0"/>
                          <w:marBottom w:val="0"/>
                          <w:divBdr>
                            <w:top w:val="none" w:sz="0" w:space="0" w:color="auto"/>
                            <w:left w:val="none" w:sz="0" w:space="0" w:color="auto"/>
                            <w:bottom w:val="none" w:sz="0" w:space="0" w:color="auto"/>
                            <w:right w:val="none" w:sz="0" w:space="0" w:color="auto"/>
                          </w:divBdr>
                        </w:div>
                        <w:div w:id="1965454630">
                          <w:marLeft w:val="0"/>
                          <w:marRight w:val="0"/>
                          <w:marTop w:val="0"/>
                          <w:marBottom w:val="0"/>
                          <w:divBdr>
                            <w:top w:val="none" w:sz="0" w:space="0" w:color="auto"/>
                            <w:left w:val="none" w:sz="0" w:space="0" w:color="auto"/>
                            <w:bottom w:val="none" w:sz="0" w:space="0" w:color="auto"/>
                            <w:right w:val="none" w:sz="0" w:space="0" w:color="auto"/>
                          </w:divBdr>
                        </w:div>
                      </w:divsChild>
                    </w:div>
                    <w:div w:id="1909655367">
                      <w:marLeft w:val="0"/>
                      <w:marRight w:val="0"/>
                      <w:marTop w:val="0"/>
                      <w:marBottom w:val="0"/>
                      <w:divBdr>
                        <w:top w:val="none" w:sz="0" w:space="0" w:color="auto"/>
                        <w:left w:val="none" w:sz="0" w:space="0" w:color="auto"/>
                        <w:bottom w:val="none" w:sz="0" w:space="0" w:color="auto"/>
                        <w:right w:val="none" w:sz="0" w:space="0" w:color="auto"/>
                      </w:divBdr>
                      <w:divsChild>
                        <w:div w:id="1214001912">
                          <w:marLeft w:val="0"/>
                          <w:marRight w:val="0"/>
                          <w:marTop w:val="0"/>
                          <w:marBottom w:val="0"/>
                          <w:divBdr>
                            <w:top w:val="none" w:sz="0" w:space="0" w:color="auto"/>
                            <w:left w:val="none" w:sz="0" w:space="0" w:color="auto"/>
                            <w:bottom w:val="none" w:sz="0" w:space="0" w:color="auto"/>
                            <w:right w:val="none" w:sz="0" w:space="0" w:color="auto"/>
                          </w:divBdr>
                          <w:divsChild>
                            <w:div w:id="1928683956">
                              <w:marLeft w:val="0"/>
                              <w:marRight w:val="0"/>
                              <w:marTop w:val="0"/>
                              <w:marBottom w:val="0"/>
                              <w:divBdr>
                                <w:top w:val="none" w:sz="0" w:space="0" w:color="auto"/>
                                <w:left w:val="none" w:sz="0" w:space="0" w:color="auto"/>
                                <w:bottom w:val="none" w:sz="0" w:space="0" w:color="auto"/>
                                <w:right w:val="none" w:sz="0" w:space="0" w:color="auto"/>
                              </w:divBdr>
                            </w:div>
                          </w:divsChild>
                        </w:div>
                        <w:div w:id="2083209117">
                          <w:marLeft w:val="0"/>
                          <w:marRight w:val="0"/>
                          <w:marTop w:val="0"/>
                          <w:marBottom w:val="0"/>
                          <w:divBdr>
                            <w:top w:val="none" w:sz="0" w:space="0" w:color="auto"/>
                            <w:left w:val="none" w:sz="0" w:space="0" w:color="auto"/>
                            <w:bottom w:val="none" w:sz="0" w:space="0" w:color="auto"/>
                            <w:right w:val="none" w:sz="0" w:space="0" w:color="auto"/>
                          </w:divBdr>
                          <w:divsChild>
                            <w:div w:id="113752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959895">
                  <w:marLeft w:val="0"/>
                  <w:marRight w:val="0"/>
                  <w:marTop w:val="0"/>
                  <w:marBottom w:val="0"/>
                  <w:divBdr>
                    <w:top w:val="none" w:sz="0" w:space="0" w:color="auto"/>
                    <w:left w:val="none" w:sz="0" w:space="0" w:color="auto"/>
                    <w:bottom w:val="none" w:sz="0" w:space="0" w:color="auto"/>
                    <w:right w:val="none" w:sz="0" w:space="0" w:color="auto"/>
                  </w:divBdr>
                  <w:divsChild>
                    <w:div w:id="57172486">
                      <w:marLeft w:val="0"/>
                      <w:marRight w:val="0"/>
                      <w:marTop w:val="0"/>
                      <w:marBottom w:val="0"/>
                      <w:divBdr>
                        <w:top w:val="none" w:sz="0" w:space="0" w:color="auto"/>
                        <w:left w:val="none" w:sz="0" w:space="0" w:color="auto"/>
                        <w:bottom w:val="none" w:sz="0" w:space="0" w:color="auto"/>
                        <w:right w:val="none" w:sz="0" w:space="0" w:color="auto"/>
                      </w:divBdr>
                    </w:div>
                    <w:div w:id="344598933">
                      <w:marLeft w:val="0"/>
                      <w:marRight w:val="0"/>
                      <w:marTop w:val="0"/>
                      <w:marBottom w:val="0"/>
                      <w:divBdr>
                        <w:top w:val="none" w:sz="0" w:space="0" w:color="auto"/>
                        <w:left w:val="none" w:sz="0" w:space="0" w:color="auto"/>
                        <w:bottom w:val="none" w:sz="0" w:space="0" w:color="auto"/>
                        <w:right w:val="none" w:sz="0" w:space="0" w:color="auto"/>
                      </w:divBdr>
                    </w:div>
                    <w:div w:id="47638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349958">
              <w:marLeft w:val="0"/>
              <w:marRight w:val="0"/>
              <w:marTop w:val="0"/>
              <w:marBottom w:val="0"/>
              <w:divBdr>
                <w:top w:val="none" w:sz="0" w:space="0" w:color="auto"/>
                <w:left w:val="none" w:sz="0" w:space="0" w:color="auto"/>
                <w:bottom w:val="none" w:sz="0" w:space="0" w:color="auto"/>
                <w:right w:val="none" w:sz="0" w:space="0" w:color="auto"/>
              </w:divBdr>
            </w:div>
          </w:divsChild>
        </w:div>
        <w:div w:id="1463039118">
          <w:marLeft w:val="0"/>
          <w:marRight w:val="0"/>
          <w:marTop w:val="0"/>
          <w:marBottom w:val="0"/>
          <w:divBdr>
            <w:top w:val="none" w:sz="0" w:space="0" w:color="auto"/>
            <w:left w:val="none" w:sz="0" w:space="0" w:color="auto"/>
            <w:bottom w:val="none" w:sz="0" w:space="0" w:color="auto"/>
            <w:right w:val="none" w:sz="0" w:space="0" w:color="auto"/>
          </w:divBdr>
          <w:divsChild>
            <w:div w:id="247740989">
              <w:marLeft w:val="0"/>
              <w:marRight w:val="0"/>
              <w:marTop w:val="0"/>
              <w:marBottom w:val="0"/>
              <w:divBdr>
                <w:top w:val="none" w:sz="0" w:space="0" w:color="auto"/>
                <w:left w:val="none" w:sz="0" w:space="0" w:color="auto"/>
                <w:bottom w:val="none" w:sz="0" w:space="0" w:color="auto"/>
                <w:right w:val="none" w:sz="0" w:space="0" w:color="auto"/>
              </w:divBdr>
              <w:divsChild>
                <w:div w:id="1589924293">
                  <w:marLeft w:val="0"/>
                  <w:marRight w:val="0"/>
                  <w:marTop w:val="0"/>
                  <w:marBottom w:val="0"/>
                  <w:divBdr>
                    <w:top w:val="none" w:sz="0" w:space="0" w:color="auto"/>
                    <w:left w:val="none" w:sz="0" w:space="0" w:color="auto"/>
                    <w:bottom w:val="none" w:sz="0" w:space="0" w:color="auto"/>
                    <w:right w:val="none" w:sz="0" w:space="0" w:color="auto"/>
                  </w:divBdr>
                </w:div>
                <w:div w:id="170401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150978">
      <w:bodyDiv w:val="1"/>
      <w:marLeft w:val="0"/>
      <w:marRight w:val="0"/>
      <w:marTop w:val="0"/>
      <w:marBottom w:val="0"/>
      <w:divBdr>
        <w:top w:val="none" w:sz="0" w:space="0" w:color="auto"/>
        <w:left w:val="none" w:sz="0" w:space="0" w:color="auto"/>
        <w:bottom w:val="none" w:sz="0" w:space="0" w:color="auto"/>
        <w:right w:val="none" w:sz="0" w:space="0" w:color="auto"/>
      </w:divBdr>
      <w:divsChild>
        <w:div w:id="1251040451">
          <w:marLeft w:val="0"/>
          <w:marRight w:val="0"/>
          <w:marTop w:val="0"/>
          <w:marBottom w:val="0"/>
          <w:divBdr>
            <w:top w:val="none" w:sz="0" w:space="0" w:color="auto"/>
            <w:left w:val="none" w:sz="0" w:space="0" w:color="auto"/>
            <w:bottom w:val="none" w:sz="0" w:space="0" w:color="auto"/>
            <w:right w:val="none" w:sz="0" w:space="0" w:color="auto"/>
          </w:divBdr>
        </w:div>
      </w:divsChild>
    </w:div>
    <w:div w:id="1558709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imtierakademie.d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meine.heimtierakademie.de/beratung-verkauf-zoofachhande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CBB91-0F20-4042-BB78-9EF66737C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553</Words>
  <Characters>3490</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Schmidt</dc:creator>
  <cp:keywords/>
  <cp:lastModifiedBy>Eva Schmidt</cp:lastModifiedBy>
  <cp:revision>17</cp:revision>
  <dcterms:created xsi:type="dcterms:W3CDTF">2021-12-06T09:47:00Z</dcterms:created>
  <dcterms:modified xsi:type="dcterms:W3CDTF">2021-12-20T10:46:00Z</dcterms:modified>
</cp:coreProperties>
</file>